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9C9A0" w14:textId="77777777" w:rsidR="00D033DE" w:rsidRPr="006949ED" w:rsidRDefault="00D033DE" w:rsidP="00D033DE">
      <w:pPr>
        <w:jc w:val="center"/>
        <w:rPr>
          <w:rFonts w:asciiTheme="majorHAnsi" w:hAnsiTheme="majorHAnsi" w:cstheme="majorHAnsi"/>
          <w:b/>
          <w:sz w:val="32"/>
        </w:rPr>
      </w:pPr>
    </w:p>
    <w:p w14:paraId="73A8AC3B" w14:textId="4EF5929A" w:rsidR="005C05EB" w:rsidRPr="006949ED" w:rsidRDefault="00D033DE" w:rsidP="00D033DE">
      <w:pPr>
        <w:jc w:val="center"/>
        <w:rPr>
          <w:rFonts w:asciiTheme="majorHAnsi" w:hAnsiTheme="majorHAnsi" w:cstheme="majorHAnsi"/>
          <w:b/>
          <w:sz w:val="32"/>
        </w:rPr>
      </w:pPr>
      <w:r w:rsidRPr="006949ED">
        <w:rPr>
          <w:rFonts w:asciiTheme="majorHAnsi" w:eastAsia="Times New Roman" w:hAnsiTheme="majorHAnsi" w:cstheme="majorHAnsi"/>
          <w:noProof/>
        </w:rPr>
        <w:drawing>
          <wp:anchor distT="0" distB="0" distL="114300" distR="114300" simplePos="0" relativeHeight="251659264" behindDoc="0" locked="0" layoutInCell="1" allowOverlap="1" wp14:anchorId="644A95DB" wp14:editId="1C63E833">
            <wp:simplePos x="0" y="0"/>
            <wp:positionH relativeFrom="margin">
              <wp:align>left</wp:align>
            </wp:positionH>
            <wp:positionV relativeFrom="margin">
              <wp:align>top</wp:align>
            </wp:positionV>
            <wp:extent cx="1379855" cy="14122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_paw.gif"/>
                    <pic:cNvPicPr/>
                  </pic:nvPicPr>
                  <pic:blipFill>
                    <a:blip r:embed="rId7">
                      <a:extLst>
                        <a:ext uri="{28A0092B-C50C-407E-A947-70E740481C1C}">
                          <a14:useLocalDpi xmlns:a14="http://schemas.microsoft.com/office/drawing/2010/main" val="0"/>
                        </a:ext>
                      </a:extLst>
                    </a:blip>
                    <a:stretch>
                      <a:fillRect/>
                    </a:stretch>
                  </pic:blipFill>
                  <pic:spPr>
                    <a:xfrm>
                      <a:off x="0" y="0"/>
                      <a:ext cx="1379855" cy="1412240"/>
                    </a:xfrm>
                    <a:prstGeom prst="rect">
                      <a:avLst/>
                    </a:prstGeom>
                  </pic:spPr>
                </pic:pic>
              </a:graphicData>
            </a:graphic>
            <wp14:sizeRelH relativeFrom="page">
              <wp14:pctWidth>0</wp14:pctWidth>
            </wp14:sizeRelH>
            <wp14:sizeRelV relativeFrom="page">
              <wp14:pctHeight>0</wp14:pctHeight>
            </wp14:sizeRelV>
          </wp:anchor>
        </w:drawing>
      </w:r>
      <w:r w:rsidR="005C05EB" w:rsidRPr="006949ED">
        <w:rPr>
          <w:rFonts w:asciiTheme="majorHAnsi" w:hAnsiTheme="majorHAnsi" w:cstheme="majorHAnsi"/>
          <w:b/>
          <w:sz w:val="32"/>
        </w:rPr>
        <w:t>The Bruin Novice</w:t>
      </w:r>
      <w:r w:rsidR="006949ED" w:rsidRPr="006949ED">
        <w:rPr>
          <w:rFonts w:asciiTheme="majorHAnsi" w:hAnsiTheme="majorHAnsi" w:cstheme="majorHAnsi"/>
          <w:b/>
          <w:sz w:val="32"/>
        </w:rPr>
        <w:t xml:space="preserve"> </w:t>
      </w:r>
    </w:p>
    <w:p w14:paraId="28E43A9D" w14:textId="77777777" w:rsidR="005C05EB" w:rsidRPr="006949ED" w:rsidRDefault="005C05EB" w:rsidP="005C05EB">
      <w:pPr>
        <w:jc w:val="center"/>
        <w:rPr>
          <w:rFonts w:asciiTheme="majorHAnsi" w:hAnsiTheme="majorHAnsi" w:cstheme="majorHAnsi"/>
          <w:b/>
          <w:sz w:val="32"/>
        </w:rPr>
      </w:pPr>
      <w:r w:rsidRPr="006949ED">
        <w:rPr>
          <w:rFonts w:asciiTheme="majorHAnsi" w:hAnsiTheme="majorHAnsi" w:cstheme="majorHAnsi"/>
          <w:b/>
          <w:sz w:val="32"/>
        </w:rPr>
        <w:t>Cherry Creek High School</w:t>
      </w:r>
    </w:p>
    <w:p w14:paraId="56A95128" w14:textId="1F49ED20" w:rsidR="005C05EB" w:rsidRPr="006949ED" w:rsidRDefault="004262E2" w:rsidP="005C05EB">
      <w:pPr>
        <w:jc w:val="center"/>
        <w:rPr>
          <w:rFonts w:asciiTheme="majorHAnsi" w:hAnsiTheme="majorHAnsi" w:cstheme="majorHAnsi"/>
          <w:b/>
        </w:rPr>
      </w:pPr>
      <w:r w:rsidRPr="006949ED">
        <w:rPr>
          <w:rFonts w:asciiTheme="majorHAnsi" w:hAnsiTheme="majorHAnsi" w:cstheme="majorHAnsi"/>
          <w:b/>
        </w:rPr>
        <w:t xml:space="preserve">October </w:t>
      </w:r>
      <w:r w:rsidR="00B839EC">
        <w:rPr>
          <w:rFonts w:asciiTheme="majorHAnsi" w:hAnsiTheme="majorHAnsi" w:cstheme="majorHAnsi"/>
          <w:b/>
        </w:rPr>
        <w:t>1</w:t>
      </w:r>
      <w:r w:rsidR="00C65ABE">
        <w:rPr>
          <w:rFonts w:asciiTheme="majorHAnsi" w:hAnsiTheme="majorHAnsi" w:cstheme="majorHAnsi"/>
          <w:b/>
        </w:rPr>
        <w:t>9</w:t>
      </w:r>
      <w:r w:rsidRPr="006949ED">
        <w:rPr>
          <w:rFonts w:asciiTheme="majorHAnsi" w:hAnsiTheme="majorHAnsi" w:cstheme="majorHAnsi"/>
          <w:b/>
        </w:rPr>
        <w:t>, 20</w:t>
      </w:r>
      <w:r w:rsidR="003C0B05">
        <w:rPr>
          <w:rFonts w:asciiTheme="majorHAnsi" w:hAnsiTheme="majorHAnsi" w:cstheme="majorHAnsi"/>
          <w:b/>
        </w:rPr>
        <w:t>2</w:t>
      </w:r>
      <w:r w:rsidR="00C65ABE">
        <w:rPr>
          <w:rFonts w:asciiTheme="majorHAnsi" w:hAnsiTheme="majorHAnsi" w:cstheme="majorHAnsi"/>
          <w:b/>
        </w:rPr>
        <w:t>4</w:t>
      </w:r>
    </w:p>
    <w:p w14:paraId="389B473F" w14:textId="77777777" w:rsidR="005C05EB" w:rsidRPr="006949ED" w:rsidRDefault="005C05EB" w:rsidP="005C05EB">
      <w:pPr>
        <w:jc w:val="center"/>
        <w:rPr>
          <w:rFonts w:asciiTheme="majorHAnsi" w:hAnsiTheme="majorHAnsi" w:cstheme="majorHAnsi"/>
          <w:b/>
        </w:rPr>
      </w:pPr>
      <w:r w:rsidRPr="006949ED">
        <w:rPr>
          <w:rFonts w:asciiTheme="majorHAnsi" w:hAnsiTheme="majorHAnsi" w:cstheme="majorHAnsi"/>
          <w:b/>
        </w:rPr>
        <w:t xml:space="preserve"> </w:t>
      </w:r>
    </w:p>
    <w:p w14:paraId="3808FBF4" w14:textId="77777777" w:rsidR="005C05EB" w:rsidRPr="006949ED" w:rsidRDefault="005C05EB" w:rsidP="005C05EB">
      <w:pPr>
        <w:rPr>
          <w:rFonts w:asciiTheme="majorHAnsi" w:hAnsiTheme="majorHAnsi" w:cstheme="majorHAnsi"/>
        </w:rPr>
      </w:pPr>
    </w:p>
    <w:p w14:paraId="2A3180C9" w14:textId="03B8810F" w:rsidR="002C7286" w:rsidRDefault="005C05EB" w:rsidP="005C05EB">
      <w:pPr>
        <w:rPr>
          <w:rFonts w:asciiTheme="majorHAnsi" w:eastAsia="Times New Roman" w:hAnsiTheme="majorHAnsi" w:cstheme="majorHAnsi"/>
        </w:rPr>
      </w:pPr>
      <w:r w:rsidRPr="006949ED">
        <w:rPr>
          <w:rFonts w:asciiTheme="majorHAnsi" w:eastAsia="Times New Roman" w:hAnsiTheme="majorHAnsi" w:cstheme="majorHAnsi"/>
        </w:rPr>
        <w:t>You are cordially in</w:t>
      </w:r>
      <w:r w:rsidR="004262E2" w:rsidRPr="006949ED">
        <w:rPr>
          <w:rFonts w:asciiTheme="majorHAnsi" w:eastAsia="Times New Roman" w:hAnsiTheme="majorHAnsi" w:cstheme="majorHAnsi"/>
        </w:rPr>
        <w:t xml:space="preserve">vited to participate in the </w:t>
      </w:r>
      <w:r w:rsidR="002C7286">
        <w:rPr>
          <w:rFonts w:asciiTheme="majorHAnsi" w:eastAsia="Times New Roman" w:hAnsiTheme="majorHAnsi" w:cstheme="majorHAnsi"/>
        </w:rPr>
        <w:t>1</w:t>
      </w:r>
      <w:r w:rsidR="00C65ABE">
        <w:rPr>
          <w:rFonts w:asciiTheme="majorHAnsi" w:eastAsia="Times New Roman" w:hAnsiTheme="majorHAnsi" w:cstheme="majorHAnsi"/>
        </w:rPr>
        <w:t>3</w:t>
      </w:r>
      <w:r w:rsidR="004F64E4" w:rsidRPr="006949ED">
        <w:rPr>
          <w:rFonts w:asciiTheme="majorHAnsi" w:eastAsia="Times New Roman" w:hAnsiTheme="majorHAnsi" w:cstheme="majorHAnsi"/>
        </w:rPr>
        <w:t>th</w:t>
      </w:r>
      <w:r w:rsidR="00A46703" w:rsidRPr="006949ED">
        <w:rPr>
          <w:rFonts w:asciiTheme="majorHAnsi" w:eastAsia="Times New Roman" w:hAnsiTheme="majorHAnsi" w:cstheme="majorHAnsi"/>
        </w:rPr>
        <w:t xml:space="preserve"> Annual </w:t>
      </w:r>
      <w:r w:rsidRPr="006949ED">
        <w:rPr>
          <w:rFonts w:asciiTheme="majorHAnsi" w:eastAsia="Times New Roman" w:hAnsiTheme="majorHAnsi" w:cstheme="majorHAnsi"/>
        </w:rPr>
        <w:t>Bruin Novi</w:t>
      </w:r>
      <w:r w:rsidR="004262E2" w:rsidRPr="006949ED">
        <w:rPr>
          <w:rFonts w:asciiTheme="majorHAnsi" w:eastAsia="Times New Roman" w:hAnsiTheme="majorHAnsi" w:cstheme="majorHAnsi"/>
        </w:rPr>
        <w:t xml:space="preserve">ce Tournament on October </w:t>
      </w:r>
      <w:r w:rsidR="00B839EC">
        <w:rPr>
          <w:rFonts w:asciiTheme="majorHAnsi" w:eastAsia="Times New Roman" w:hAnsiTheme="majorHAnsi" w:cstheme="majorHAnsi"/>
        </w:rPr>
        <w:t>1</w:t>
      </w:r>
      <w:r w:rsidR="00C65ABE">
        <w:rPr>
          <w:rFonts w:asciiTheme="majorHAnsi" w:eastAsia="Times New Roman" w:hAnsiTheme="majorHAnsi" w:cstheme="majorHAnsi"/>
        </w:rPr>
        <w:t>9</w:t>
      </w:r>
      <w:r w:rsidR="00D033DE" w:rsidRPr="006949ED">
        <w:rPr>
          <w:rFonts w:asciiTheme="majorHAnsi" w:eastAsia="Times New Roman" w:hAnsiTheme="majorHAnsi" w:cstheme="majorHAnsi"/>
        </w:rPr>
        <w:t>, 20</w:t>
      </w:r>
      <w:r w:rsidR="006949ED" w:rsidRPr="006949ED">
        <w:rPr>
          <w:rFonts w:asciiTheme="majorHAnsi" w:eastAsia="Times New Roman" w:hAnsiTheme="majorHAnsi" w:cstheme="majorHAnsi"/>
        </w:rPr>
        <w:t>2</w:t>
      </w:r>
      <w:r w:rsidR="00C65ABE">
        <w:rPr>
          <w:rFonts w:asciiTheme="majorHAnsi" w:eastAsia="Times New Roman" w:hAnsiTheme="majorHAnsi" w:cstheme="majorHAnsi"/>
        </w:rPr>
        <w:t>4</w:t>
      </w:r>
      <w:r w:rsidR="003C0B05">
        <w:rPr>
          <w:rFonts w:asciiTheme="majorHAnsi" w:eastAsia="Times New Roman" w:hAnsiTheme="majorHAnsi" w:cstheme="majorHAnsi"/>
        </w:rPr>
        <w:t xml:space="preserve">. </w:t>
      </w:r>
    </w:p>
    <w:p w14:paraId="043FC0E5" w14:textId="77777777" w:rsidR="002C7286" w:rsidRDefault="002C7286" w:rsidP="005C05EB">
      <w:pPr>
        <w:rPr>
          <w:rFonts w:asciiTheme="majorHAnsi" w:eastAsia="Times New Roman" w:hAnsiTheme="majorHAnsi" w:cstheme="majorHAnsi"/>
        </w:rPr>
      </w:pPr>
    </w:p>
    <w:p w14:paraId="4BB67EBB" w14:textId="27C00CD7" w:rsidR="005C05EB" w:rsidRPr="006949ED" w:rsidRDefault="00AF287C" w:rsidP="005C05EB">
      <w:pPr>
        <w:rPr>
          <w:rFonts w:asciiTheme="majorHAnsi" w:eastAsia="Times New Roman" w:hAnsiTheme="majorHAnsi" w:cstheme="majorHAnsi"/>
        </w:rPr>
      </w:pPr>
      <w:r>
        <w:rPr>
          <w:rFonts w:asciiTheme="majorHAnsi" w:eastAsia="Times New Roman" w:hAnsiTheme="majorHAnsi" w:cstheme="majorHAnsi"/>
        </w:rPr>
        <w:t>T</w:t>
      </w:r>
      <w:r w:rsidR="005C05EB" w:rsidRPr="006949ED">
        <w:rPr>
          <w:rFonts w:asciiTheme="majorHAnsi" w:eastAsia="Times New Roman" w:hAnsiTheme="majorHAnsi" w:cstheme="majorHAnsi"/>
        </w:rPr>
        <w:t xml:space="preserve">he tournament will be held </w:t>
      </w:r>
      <w:r w:rsidR="00B839EC">
        <w:rPr>
          <w:rFonts w:asciiTheme="majorHAnsi" w:eastAsia="Times New Roman" w:hAnsiTheme="majorHAnsi" w:cstheme="majorHAnsi"/>
        </w:rPr>
        <w:t>in-person</w:t>
      </w:r>
      <w:r w:rsidR="006949ED" w:rsidRPr="006949ED">
        <w:rPr>
          <w:rFonts w:asciiTheme="majorHAnsi" w:eastAsia="Times New Roman" w:hAnsiTheme="majorHAnsi" w:cstheme="majorHAnsi"/>
        </w:rPr>
        <w:t xml:space="preserve"> </w:t>
      </w:r>
      <w:r w:rsidR="00B839EC">
        <w:rPr>
          <w:rFonts w:asciiTheme="majorHAnsi" w:eastAsia="Times New Roman" w:hAnsiTheme="majorHAnsi" w:cstheme="majorHAnsi"/>
        </w:rPr>
        <w:t>at</w:t>
      </w:r>
      <w:r w:rsidR="005C05EB" w:rsidRPr="006949ED">
        <w:rPr>
          <w:rFonts w:asciiTheme="majorHAnsi" w:eastAsia="Times New Roman" w:hAnsiTheme="majorHAnsi" w:cstheme="majorHAnsi"/>
        </w:rPr>
        <w:t xml:space="preserve"> Cherry Creek High School</w:t>
      </w:r>
      <w:r w:rsidR="003C0B05">
        <w:rPr>
          <w:rFonts w:asciiTheme="majorHAnsi" w:eastAsia="Times New Roman" w:hAnsiTheme="majorHAnsi" w:cstheme="majorHAnsi"/>
        </w:rPr>
        <w:t xml:space="preserve">. </w:t>
      </w:r>
    </w:p>
    <w:p w14:paraId="3328A387" w14:textId="77777777" w:rsidR="005C05EB" w:rsidRPr="006949ED" w:rsidRDefault="005C05EB" w:rsidP="005C05EB">
      <w:pPr>
        <w:rPr>
          <w:rFonts w:asciiTheme="majorHAnsi" w:eastAsia="Times New Roman" w:hAnsiTheme="majorHAnsi" w:cstheme="majorHAnsi"/>
        </w:rPr>
      </w:pPr>
    </w:p>
    <w:p w14:paraId="3C34B004" w14:textId="656DE2A1" w:rsidR="000D7374"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Events:</w:t>
      </w:r>
      <w:r w:rsidRPr="006949ED">
        <w:rPr>
          <w:rFonts w:asciiTheme="majorHAnsi" w:eastAsia="Times New Roman" w:hAnsiTheme="majorHAnsi" w:cstheme="majorHAnsi"/>
        </w:rPr>
        <w:t xml:space="preserve">  We will host three (3) rounds of novice competition in Drama, Humor, Poetry</w:t>
      </w:r>
      <w:r w:rsidR="007C4B11" w:rsidRPr="006949ED">
        <w:rPr>
          <w:rFonts w:asciiTheme="majorHAnsi" w:eastAsia="Times New Roman" w:hAnsiTheme="majorHAnsi" w:cstheme="majorHAnsi"/>
        </w:rPr>
        <w:t>, Program Oral Interpre</w:t>
      </w:r>
      <w:r w:rsidR="009D3808" w:rsidRPr="006949ED">
        <w:rPr>
          <w:rFonts w:asciiTheme="majorHAnsi" w:eastAsia="Times New Roman" w:hAnsiTheme="majorHAnsi" w:cstheme="majorHAnsi"/>
        </w:rPr>
        <w:t>t</w:t>
      </w:r>
      <w:r w:rsidR="007C4B11" w:rsidRPr="006949ED">
        <w:rPr>
          <w:rFonts w:asciiTheme="majorHAnsi" w:eastAsia="Times New Roman" w:hAnsiTheme="majorHAnsi" w:cstheme="majorHAnsi"/>
        </w:rPr>
        <w:t>ation</w:t>
      </w:r>
      <w:r w:rsidRPr="006949ED">
        <w:rPr>
          <w:rFonts w:asciiTheme="majorHAnsi" w:eastAsia="Times New Roman" w:hAnsiTheme="majorHAnsi" w:cstheme="majorHAnsi"/>
        </w:rPr>
        <w:t>, Oratory</w:t>
      </w:r>
      <w:r w:rsidR="007C4B11" w:rsidRPr="006949ED">
        <w:rPr>
          <w:rFonts w:asciiTheme="majorHAnsi" w:eastAsia="Times New Roman" w:hAnsiTheme="majorHAnsi" w:cstheme="majorHAnsi"/>
        </w:rPr>
        <w:t>, Informative Speaking</w:t>
      </w:r>
      <w:r w:rsidRPr="006949ED">
        <w:rPr>
          <w:rFonts w:asciiTheme="majorHAnsi" w:eastAsia="Times New Roman" w:hAnsiTheme="majorHAnsi" w:cstheme="majorHAnsi"/>
        </w:rPr>
        <w:t xml:space="preserve">, National Extemporaneous Speaking, International Extemporaneous Speaking, Duo </w:t>
      </w:r>
      <w:proofErr w:type="spellStart"/>
      <w:r w:rsidRPr="006949ED">
        <w:rPr>
          <w:rFonts w:asciiTheme="majorHAnsi" w:eastAsia="Times New Roman" w:hAnsiTheme="majorHAnsi" w:cstheme="majorHAnsi"/>
        </w:rPr>
        <w:t>Interp</w:t>
      </w:r>
      <w:proofErr w:type="spellEnd"/>
      <w:r w:rsidRPr="006949ED">
        <w:rPr>
          <w:rFonts w:asciiTheme="majorHAnsi" w:eastAsia="Times New Roman" w:hAnsiTheme="majorHAnsi" w:cstheme="majorHAnsi"/>
        </w:rPr>
        <w:t>, Cross-Examination Debate, Lincoln Douglas Debate, and Public Forum Debate</w:t>
      </w:r>
      <w:r w:rsidR="003C0B05">
        <w:rPr>
          <w:rFonts w:asciiTheme="majorHAnsi" w:eastAsia="Times New Roman" w:hAnsiTheme="majorHAnsi" w:cstheme="majorHAnsi"/>
        </w:rPr>
        <w:t xml:space="preserve">. </w:t>
      </w:r>
      <w:r w:rsidRPr="006949ED">
        <w:rPr>
          <w:rFonts w:asciiTheme="majorHAnsi" w:eastAsia="Times New Roman" w:hAnsiTheme="majorHAnsi" w:cstheme="majorHAnsi"/>
        </w:rPr>
        <w:t xml:space="preserve">We will also host </w:t>
      </w:r>
      <w:r w:rsidR="00A46703" w:rsidRPr="006949ED">
        <w:rPr>
          <w:rFonts w:asciiTheme="majorHAnsi" w:eastAsia="Times New Roman" w:hAnsiTheme="majorHAnsi" w:cstheme="majorHAnsi"/>
        </w:rPr>
        <w:t>Congressional Debate</w:t>
      </w:r>
      <w:r w:rsidRPr="006949ED">
        <w:rPr>
          <w:rFonts w:asciiTheme="majorHAnsi" w:eastAsia="Times New Roman" w:hAnsiTheme="majorHAnsi" w:cstheme="majorHAnsi"/>
        </w:rPr>
        <w:t xml:space="preserve"> at the novice level. </w:t>
      </w:r>
      <w:r w:rsidR="00B839EC" w:rsidRPr="004F64E4">
        <w:rPr>
          <w:rFonts w:asciiTheme="majorHAnsi" w:eastAsia="Times New Roman" w:hAnsiTheme="majorHAnsi"/>
        </w:rPr>
        <w:t>There is no double-entering allowed.</w:t>
      </w:r>
    </w:p>
    <w:p w14:paraId="239B7A9E" w14:textId="77777777" w:rsidR="005C05EB" w:rsidRPr="006949ED" w:rsidRDefault="005C05EB" w:rsidP="005C05EB">
      <w:pPr>
        <w:rPr>
          <w:rFonts w:asciiTheme="majorHAnsi" w:eastAsia="Times New Roman" w:hAnsiTheme="majorHAnsi" w:cstheme="majorHAnsi"/>
        </w:rPr>
      </w:pPr>
    </w:p>
    <w:p w14:paraId="1EBBC263" w14:textId="1DBC2AC4" w:rsidR="005C05EB" w:rsidRPr="006949ED"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Debate Resolutions:</w:t>
      </w:r>
      <w:r w:rsidR="004262E2" w:rsidRPr="006949ED">
        <w:rPr>
          <w:rFonts w:asciiTheme="majorHAnsi" w:eastAsia="Times New Roman" w:hAnsiTheme="majorHAnsi" w:cstheme="majorHAnsi"/>
        </w:rPr>
        <w:t xml:space="preserve">  We will use the </w:t>
      </w:r>
      <w:r w:rsidR="006949ED" w:rsidRPr="006949ED">
        <w:rPr>
          <w:rFonts w:asciiTheme="majorHAnsi" w:eastAsia="Times New Roman" w:hAnsiTheme="majorHAnsi" w:cstheme="majorHAnsi"/>
        </w:rPr>
        <w:t>202</w:t>
      </w:r>
      <w:r w:rsidR="00C65ABE">
        <w:rPr>
          <w:rFonts w:asciiTheme="majorHAnsi" w:eastAsia="Times New Roman" w:hAnsiTheme="majorHAnsi" w:cstheme="majorHAnsi"/>
        </w:rPr>
        <w:t>4</w:t>
      </w:r>
      <w:r w:rsidR="006949ED" w:rsidRPr="006949ED">
        <w:rPr>
          <w:rFonts w:asciiTheme="majorHAnsi" w:eastAsia="Times New Roman" w:hAnsiTheme="majorHAnsi" w:cstheme="majorHAnsi"/>
        </w:rPr>
        <w:t>-2</w:t>
      </w:r>
      <w:r w:rsidR="00C65ABE">
        <w:rPr>
          <w:rFonts w:asciiTheme="majorHAnsi" w:eastAsia="Times New Roman" w:hAnsiTheme="majorHAnsi" w:cstheme="majorHAnsi"/>
        </w:rPr>
        <w:t>5</w:t>
      </w:r>
      <w:r w:rsidR="00FE6860" w:rsidRPr="006949ED">
        <w:rPr>
          <w:rFonts w:asciiTheme="majorHAnsi" w:eastAsia="Times New Roman" w:hAnsiTheme="majorHAnsi" w:cstheme="majorHAnsi"/>
        </w:rPr>
        <w:t xml:space="preserve"> NSDA</w:t>
      </w:r>
      <w:r w:rsidRPr="006949ED">
        <w:rPr>
          <w:rFonts w:asciiTheme="majorHAnsi" w:eastAsia="Times New Roman" w:hAnsiTheme="majorHAnsi" w:cstheme="majorHAnsi"/>
        </w:rPr>
        <w:t xml:space="preserve"> </w:t>
      </w:r>
      <w:r w:rsidR="00F028F3">
        <w:rPr>
          <w:rFonts w:asciiTheme="majorHAnsi" w:eastAsia="Times New Roman" w:hAnsiTheme="majorHAnsi" w:cstheme="majorHAnsi"/>
        </w:rPr>
        <w:t>CX</w:t>
      </w:r>
      <w:r w:rsidRPr="006949ED">
        <w:rPr>
          <w:rFonts w:asciiTheme="majorHAnsi" w:eastAsia="Times New Roman" w:hAnsiTheme="majorHAnsi" w:cstheme="majorHAnsi"/>
        </w:rPr>
        <w:t xml:space="preserve"> </w:t>
      </w:r>
      <w:r w:rsidR="00FE6860" w:rsidRPr="006949ED">
        <w:rPr>
          <w:rFonts w:asciiTheme="majorHAnsi" w:eastAsia="Times New Roman" w:hAnsiTheme="majorHAnsi" w:cstheme="majorHAnsi"/>
        </w:rPr>
        <w:t>topic</w:t>
      </w:r>
      <w:r w:rsidR="00F028F3">
        <w:rPr>
          <w:rFonts w:asciiTheme="majorHAnsi" w:eastAsia="Times New Roman" w:hAnsiTheme="majorHAnsi" w:cstheme="majorHAnsi"/>
        </w:rPr>
        <w:t xml:space="preserve"> (</w:t>
      </w:r>
      <w:r w:rsidR="00C65ABE">
        <w:rPr>
          <w:rFonts w:asciiTheme="majorHAnsi" w:eastAsia="Times New Roman" w:hAnsiTheme="majorHAnsi" w:cstheme="majorHAnsi"/>
        </w:rPr>
        <w:t>domestic intellectual property rights</w:t>
      </w:r>
      <w:r w:rsidR="00F028F3">
        <w:rPr>
          <w:rFonts w:asciiTheme="majorHAnsi" w:eastAsia="Times New Roman" w:hAnsiTheme="majorHAnsi" w:cstheme="majorHAnsi"/>
        </w:rPr>
        <w:t xml:space="preserve">), </w:t>
      </w:r>
      <w:r w:rsidR="00FE6860" w:rsidRPr="006949ED">
        <w:rPr>
          <w:rFonts w:asciiTheme="majorHAnsi" w:eastAsia="Times New Roman" w:hAnsiTheme="majorHAnsi" w:cstheme="majorHAnsi"/>
        </w:rPr>
        <w:t>the September-October NSDA</w:t>
      </w:r>
      <w:r w:rsidRPr="006949ED">
        <w:rPr>
          <w:rFonts w:asciiTheme="majorHAnsi" w:eastAsia="Times New Roman" w:hAnsiTheme="majorHAnsi" w:cstheme="majorHAnsi"/>
        </w:rPr>
        <w:t xml:space="preserve"> LD topic</w:t>
      </w:r>
      <w:r w:rsidR="00FE6860" w:rsidRPr="006949ED">
        <w:rPr>
          <w:rFonts w:asciiTheme="majorHAnsi" w:eastAsia="Times New Roman" w:hAnsiTheme="majorHAnsi" w:cstheme="majorHAnsi"/>
        </w:rPr>
        <w:t xml:space="preserve"> (</w:t>
      </w:r>
      <w:r w:rsidR="00C65ABE">
        <w:rPr>
          <w:rFonts w:asciiTheme="majorHAnsi" w:eastAsia="Times New Roman" w:hAnsiTheme="majorHAnsi" w:cstheme="majorHAnsi"/>
        </w:rPr>
        <w:t>living wage</w:t>
      </w:r>
      <w:r w:rsidR="00A46703" w:rsidRPr="006949ED">
        <w:rPr>
          <w:rFonts w:asciiTheme="majorHAnsi" w:eastAsia="Times New Roman" w:hAnsiTheme="majorHAnsi" w:cstheme="majorHAnsi"/>
        </w:rPr>
        <w:t>)</w:t>
      </w:r>
      <w:r w:rsidR="00FE6860" w:rsidRPr="006949ED">
        <w:rPr>
          <w:rFonts w:asciiTheme="majorHAnsi" w:eastAsia="Times New Roman" w:hAnsiTheme="majorHAnsi" w:cstheme="majorHAnsi"/>
        </w:rPr>
        <w:t xml:space="preserve">, and the </w:t>
      </w:r>
      <w:r w:rsidR="004F64E4" w:rsidRPr="006949ED">
        <w:rPr>
          <w:rFonts w:asciiTheme="majorHAnsi" w:eastAsia="Times New Roman" w:hAnsiTheme="majorHAnsi" w:cstheme="majorHAnsi"/>
        </w:rPr>
        <w:t>September-</w:t>
      </w:r>
      <w:r w:rsidR="00FE6860" w:rsidRPr="006949ED">
        <w:rPr>
          <w:rFonts w:asciiTheme="majorHAnsi" w:eastAsia="Times New Roman" w:hAnsiTheme="majorHAnsi" w:cstheme="majorHAnsi"/>
        </w:rPr>
        <w:t>October NSDA</w:t>
      </w:r>
      <w:r w:rsidRPr="006949ED">
        <w:rPr>
          <w:rFonts w:asciiTheme="majorHAnsi" w:eastAsia="Times New Roman" w:hAnsiTheme="majorHAnsi" w:cstheme="majorHAnsi"/>
        </w:rPr>
        <w:t xml:space="preserve"> PF topic</w:t>
      </w:r>
      <w:r w:rsidR="00F05441" w:rsidRPr="006949ED">
        <w:rPr>
          <w:rFonts w:asciiTheme="majorHAnsi" w:eastAsia="Times New Roman" w:hAnsiTheme="majorHAnsi" w:cstheme="majorHAnsi"/>
        </w:rPr>
        <w:t xml:space="preserve"> (</w:t>
      </w:r>
      <w:r w:rsidR="00C65ABE">
        <w:rPr>
          <w:rFonts w:asciiTheme="majorHAnsi" w:eastAsia="Times New Roman" w:hAnsiTheme="majorHAnsi" w:cstheme="majorHAnsi"/>
        </w:rPr>
        <w:t>surveillance infrastructure</w:t>
      </w:r>
      <w:r w:rsidR="00F05441" w:rsidRPr="006949ED">
        <w:rPr>
          <w:rFonts w:asciiTheme="majorHAnsi" w:eastAsia="Times New Roman" w:hAnsiTheme="majorHAnsi" w:cstheme="majorHAnsi"/>
        </w:rPr>
        <w:t>)</w:t>
      </w:r>
      <w:r w:rsidR="003C0B05">
        <w:rPr>
          <w:rFonts w:asciiTheme="majorHAnsi" w:eastAsia="Times New Roman" w:hAnsiTheme="majorHAnsi" w:cstheme="majorHAnsi"/>
        </w:rPr>
        <w:t xml:space="preserve">. </w:t>
      </w:r>
    </w:p>
    <w:p w14:paraId="241D1247" w14:textId="77777777" w:rsidR="005C05EB" w:rsidRPr="006949ED" w:rsidRDefault="005C05EB" w:rsidP="005C05EB">
      <w:pPr>
        <w:rPr>
          <w:rFonts w:asciiTheme="majorHAnsi" w:eastAsia="Times New Roman" w:hAnsiTheme="majorHAnsi" w:cstheme="majorHAnsi"/>
        </w:rPr>
      </w:pPr>
    </w:p>
    <w:p w14:paraId="0A52FE1F" w14:textId="2BD19AE4" w:rsidR="005C05EB" w:rsidRPr="006949ED" w:rsidRDefault="00A46703" w:rsidP="005C05EB">
      <w:pPr>
        <w:rPr>
          <w:rFonts w:asciiTheme="majorHAnsi" w:eastAsia="Times New Roman" w:hAnsiTheme="majorHAnsi" w:cstheme="majorHAnsi"/>
        </w:rPr>
      </w:pPr>
      <w:r w:rsidRPr="006949ED">
        <w:rPr>
          <w:rFonts w:asciiTheme="majorHAnsi" w:eastAsia="Times New Roman" w:hAnsiTheme="majorHAnsi" w:cstheme="majorHAnsi"/>
          <w:b/>
        </w:rPr>
        <w:t>Congressional Debate</w:t>
      </w:r>
      <w:r w:rsidR="005C05EB" w:rsidRPr="006949ED">
        <w:rPr>
          <w:rFonts w:asciiTheme="majorHAnsi" w:eastAsia="Times New Roman" w:hAnsiTheme="majorHAnsi" w:cstheme="majorHAnsi"/>
          <w:b/>
        </w:rPr>
        <w:t>:</w:t>
      </w:r>
      <w:r w:rsidR="005C05EB" w:rsidRPr="006949ED">
        <w:rPr>
          <w:rFonts w:asciiTheme="majorHAnsi" w:eastAsia="Times New Roman" w:hAnsiTheme="majorHAnsi" w:cstheme="majorHAnsi"/>
        </w:rPr>
        <w:t xml:space="preserve">  </w:t>
      </w:r>
      <w:r w:rsidR="00FE6860" w:rsidRPr="006949ED">
        <w:rPr>
          <w:rFonts w:asciiTheme="majorHAnsi" w:eastAsia="Times New Roman" w:hAnsiTheme="majorHAnsi" w:cstheme="majorHAnsi"/>
        </w:rPr>
        <w:t xml:space="preserve">The docket </w:t>
      </w:r>
      <w:r w:rsidR="003C0B05">
        <w:rPr>
          <w:rFonts w:asciiTheme="majorHAnsi" w:eastAsia="Times New Roman" w:hAnsiTheme="majorHAnsi" w:cstheme="majorHAnsi"/>
        </w:rPr>
        <w:t>is</w:t>
      </w:r>
      <w:r w:rsidR="004F64E4" w:rsidRPr="006949ED">
        <w:rPr>
          <w:rFonts w:asciiTheme="majorHAnsi" w:eastAsia="Times New Roman" w:hAnsiTheme="majorHAnsi" w:cstheme="majorHAnsi"/>
        </w:rPr>
        <w:t xml:space="preserve"> set and</w:t>
      </w:r>
      <w:r w:rsidR="00FE6860" w:rsidRPr="006949ED">
        <w:rPr>
          <w:rFonts w:asciiTheme="majorHAnsi" w:eastAsia="Times New Roman" w:hAnsiTheme="majorHAnsi" w:cstheme="majorHAnsi"/>
        </w:rPr>
        <w:t xml:space="preserve"> </w:t>
      </w:r>
      <w:r w:rsidR="00FE7B62">
        <w:rPr>
          <w:rFonts w:asciiTheme="majorHAnsi" w:eastAsia="Times New Roman" w:hAnsiTheme="majorHAnsi" w:cstheme="majorHAnsi"/>
        </w:rPr>
        <w:t xml:space="preserve">is </w:t>
      </w:r>
      <w:r w:rsidR="00FE6860" w:rsidRPr="006949ED">
        <w:rPr>
          <w:rFonts w:asciiTheme="majorHAnsi" w:eastAsia="Times New Roman" w:hAnsiTheme="majorHAnsi" w:cstheme="majorHAnsi"/>
        </w:rPr>
        <w:t xml:space="preserve">posted at </w:t>
      </w:r>
      <w:hyperlink r:id="rId8" w:history="1">
        <w:r w:rsidR="002B4E71" w:rsidRPr="006949ED">
          <w:rPr>
            <w:rStyle w:val="Hyperlink"/>
            <w:rFonts w:asciiTheme="majorHAnsi" w:hAnsiTheme="majorHAnsi" w:cstheme="majorHAnsi"/>
          </w:rPr>
          <w:t>www.speechwire.com</w:t>
        </w:r>
      </w:hyperlink>
      <w:r w:rsidR="00FE7B62">
        <w:rPr>
          <w:rFonts w:asciiTheme="majorHAnsi" w:hAnsiTheme="majorHAnsi" w:cstheme="majorHAnsi"/>
        </w:rPr>
        <w:t>.</w:t>
      </w:r>
    </w:p>
    <w:p w14:paraId="2CEB93F3" w14:textId="77777777" w:rsidR="005C05EB" w:rsidRPr="006949ED" w:rsidRDefault="005C05EB" w:rsidP="005C05EB">
      <w:pPr>
        <w:rPr>
          <w:rFonts w:asciiTheme="majorHAnsi" w:eastAsia="Times New Roman" w:hAnsiTheme="majorHAnsi" w:cstheme="majorHAnsi"/>
        </w:rPr>
      </w:pPr>
    </w:p>
    <w:p w14:paraId="64979CF4" w14:textId="753583D9" w:rsidR="005C05EB" w:rsidRPr="006949ED"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Entries:</w:t>
      </w:r>
      <w:r w:rsidRPr="006949ED">
        <w:rPr>
          <w:rFonts w:asciiTheme="majorHAnsi" w:eastAsia="Times New Roman" w:hAnsiTheme="majorHAnsi" w:cstheme="majorHAnsi"/>
        </w:rPr>
        <w:t xml:space="preserve">  Each school may enter a maximum of </w:t>
      </w:r>
      <w:r w:rsidR="00B839EC">
        <w:rPr>
          <w:rFonts w:asciiTheme="majorHAnsi" w:eastAsia="Times New Roman" w:hAnsiTheme="majorHAnsi" w:cstheme="majorHAnsi"/>
        </w:rPr>
        <w:t>6</w:t>
      </w:r>
      <w:r w:rsidRPr="006949ED">
        <w:rPr>
          <w:rFonts w:asciiTheme="majorHAnsi" w:eastAsia="Times New Roman" w:hAnsiTheme="majorHAnsi" w:cstheme="majorHAnsi"/>
        </w:rPr>
        <w:t xml:space="preserve"> entries in each event and 20 entries in Congress. Entries will be handled on a first-come, first served basis. Registration will occur via </w:t>
      </w:r>
      <w:hyperlink r:id="rId9" w:history="1">
        <w:r w:rsidR="002B4E71" w:rsidRPr="006949ED">
          <w:rPr>
            <w:rStyle w:val="Hyperlink"/>
            <w:rFonts w:asciiTheme="majorHAnsi" w:eastAsia="Times New Roman" w:hAnsiTheme="majorHAnsi" w:cstheme="majorHAnsi"/>
          </w:rPr>
          <w:t>www.speechwire.com</w:t>
        </w:r>
      </w:hyperlink>
      <w:r w:rsidR="002B4E71" w:rsidRPr="006949ED">
        <w:rPr>
          <w:rFonts w:asciiTheme="majorHAnsi" w:eastAsia="Times New Roman" w:hAnsiTheme="majorHAnsi" w:cstheme="majorHAnsi"/>
        </w:rPr>
        <w:t xml:space="preserve">. </w:t>
      </w:r>
      <w:r w:rsidR="00056B49" w:rsidRPr="006949ED">
        <w:rPr>
          <w:rFonts w:asciiTheme="majorHAnsi" w:eastAsia="Times New Roman" w:hAnsiTheme="majorHAnsi" w:cstheme="majorHAnsi"/>
        </w:rPr>
        <w:t>Registration</w:t>
      </w:r>
      <w:r w:rsidR="004262E2" w:rsidRPr="006949ED">
        <w:rPr>
          <w:rFonts w:asciiTheme="majorHAnsi" w:eastAsia="Times New Roman" w:hAnsiTheme="majorHAnsi" w:cstheme="majorHAnsi"/>
        </w:rPr>
        <w:t xml:space="preserve"> will close on </w:t>
      </w:r>
      <w:r w:rsidR="00C65ABE">
        <w:rPr>
          <w:rFonts w:asciiTheme="majorHAnsi" w:eastAsia="Times New Roman" w:hAnsiTheme="majorHAnsi" w:cstheme="majorHAnsi"/>
        </w:rPr>
        <w:t>Friday</w:t>
      </w:r>
      <w:r w:rsidR="003B0D0E">
        <w:rPr>
          <w:rFonts w:asciiTheme="majorHAnsi" w:eastAsia="Times New Roman" w:hAnsiTheme="majorHAnsi" w:cstheme="majorHAnsi"/>
        </w:rPr>
        <w:t>, October 1</w:t>
      </w:r>
      <w:r w:rsidR="00C65ABE">
        <w:rPr>
          <w:rFonts w:asciiTheme="majorHAnsi" w:eastAsia="Times New Roman" w:hAnsiTheme="majorHAnsi" w:cstheme="majorHAnsi"/>
        </w:rPr>
        <w:t>1</w:t>
      </w:r>
      <w:r w:rsidR="005F79D2">
        <w:rPr>
          <w:rFonts w:asciiTheme="majorHAnsi" w:eastAsia="Times New Roman" w:hAnsiTheme="majorHAnsi" w:cstheme="majorHAnsi"/>
        </w:rPr>
        <w:t>.</w:t>
      </w:r>
      <w:r w:rsidR="00056B49" w:rsidRPr="006949ED">
        <w:rPr>
          <w:rFonts w:asciiTheme="majorHAnsi" w:eastAsia="Times New Roman" w:hAnsiTheme="majorHAnsi" w:cstheme="majorHAnsi"/>
        </w:rPr>
        <w:t xml:space="preserve"> </w:t>
      </w:r>
    </w:p>
    <w:p w14:paraId="276D2804" w14:textId="77777777" w:rsidR="005C05EB" w:rsidRPr="006949ED" w:rsidRDefault="005C05EB" w:rsidP="005C05EB">
      <w:pPr>
        <w:rPr>
          <w:rFonts w:asciiTheme="majorHAnsi" w:eastAsia="Times New Roman" w:hAnsiTheme="majorHAnsi" w:cstheme="majorHAnsi"/>
        </w:rPr>
      </w:pPr>
    </w:p>
    <w:p w14:paraId="21A4E018" w14:textId="7788B69F" w:rsidR="005C05EB" w:rsidRPr="006949ED"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Student Judges:</w:t>
      </w:r>
      <w:r w:rsidRPr="006949ED">
        <w:rPr>
          <w:rFonts w:asciiTheme="majorHAnsi" w:eastAsia="Times New Roman" w:hAnsiTheme="majorHAnsi" w:cstheme="majorHAnsi"/>
        </w:rPr>
        <w:t xml:space="preserve">  Each school is expected to provide 1 student judge for each 5 events entries</w:t>
      </w:r>
      <w:r w:rsidR="00A46703" w:rsidRPr="006949ED">
        <w:rPr>
          <w:rFonts w:asciiTheme="majorHAnsi" w:eastAsia="Times New Roman" w:hAnsiTheme="majorHAnsi" w:cstheme="majorHAnsi"/>
        </w:rPr>
        <w:t xml:space="preserve"> and 1 student judge for each 2 </w:t>
      </w:r>
      <w:r w:rsidRPr="006949ED">
        <w:rPr>
          <w:rFonts w:asciiTheme="majorHAnsi" w:eastAsia="Times New Roman" w:hAnsiTheme="majorHAnsi" w:cstheme="majorHAnsi"/>
        </w:rPr>
        <w:t xml:space="preserve">debate entries. </w:t>
      </w:r>
      <w:r w:rsidR="002B1A5D">
        <w:rPr>
          <w:rFonts w:asciiTheme="majorHAnsi" w:eastAsia="Times New Roman" w:hAnsiTheme="majorHAnsi" w:cstheme="majorHAnsi"/>
        </w:rPr>
        <w:t xml:space="preserve">Student judges will need </w:t>
      </w:r>
      <w:proofErr w:type="spellStart"/>
      <w:r w:rsidR="0016019A">
        <w:rPr>
          <w:rFonts w:asciiTheme="majorHAnsi" w:eastAsia="Times New Roman" w:hAnsiTheme="majorHAnsi" w:cstheme="majorHAnsi"/>
        </w:rPr>
        <w:t>S</w:t>
      </w:r>
      <w:r w:rsidR="002B1A5D">
        <w:rPr>
          <w:rFonts w:asciiTheme="majorHAnsi" w:eastAsia="Times New Roman" w:hAnsiTheme="majorHAnsi" w:cstheme="majorHAnsi"/>
        </w:rPr>
        <w:t>peechwire</w:t>
      </w:r>
      <w:proofErr w:type="spellEnd"/>
      <w:r w:rsidR="002B1A5D">
        <w:rPr>
          <w:rFonts w:asciiTheme="majorHAnsi" w:eastAsia="Times New Roman" w:hAnsiTheme="majorHAnsi" w:cstheme="majorHAnsi"/>
        </w:rPr>
        <w:t xml:space="preserve"> accounts</w:t>
      </w:r>
      <w:r w:rsidRPr="006949ED">
        <w:rPr>
          <w:rFonts w:asciiTheme="majorHAnsi" w:eastAsia="Times New Roman" w:hAnsiTheme="majorHAnsi" w:cstheme="majorHAnsi"/>
        </w:rPr>
        <w:t xml:space="preserve"> </w:t>
      </w:r>
      <w:r w:rsidR="002B1A5D">
        <w:rPr>
          <w:rFonts w:asciiTheme="majorHAnsi" w:eastAsia="Times New Roman" w:hAnsiTheme="majorHAnsi" w:cstheme="majorHAnsi"/>
        </w:rPr>
        <w:t xml:space="preserve">and to be entered by name in </w:t>
      </w:r>
      <w:proofErr w:type="spellStart"/>
      <w:r w:rsidR="0016019A">
        <w:rPr>
          <w:rFonts w:asciiTheme="majorHAnsi" w:eastAsia="Times New Roman" w:hAnsiTheme="majorHAnsi" w:cstheme="majorHAnsi"/>
        </w:rPr>
        <w:t>S</w:t>
      </w:r>
      <w:r w:rsidR="002B1A5D">
        <w:rPr>
          <w:rFonts w:asciiTheme="majorHAnsi" w:eastAsia="Times New Roman" w:hAnsiTheme="majorHAnsi" w:cstheme="majorHAnsi"/>
        </w:rPr>
        <w:t>peechwire</w:t>
      </w:r>
      <w:proofErr w:type="spellEnd"/>
      <w:r w:rsidR="002B1A5D">
        <w:rPr>
          <w:rFonts w:asciiTheme="majorHAnsi" w:eastAsia="Times New Roman" w:hAnsiTheme="majorHAnsi" w:cstheme="majorHAnsi"/>
        </w:rPr>
        <w:t xml:space="preserve">. Student judges should be entered by </w:t>
      </w:r>
      <w:r w:rsidR="00C65ABE">
        <w:rPr>
          <w:rFonts w:asciiTheme="majorHAnsi" w:eastAsia="Times New Roman" w:hAnsiTheme="majorHAnsi" w:cstheme="majorHAnsi"/>
        </w:rPr>
        <w:t>Friday</w:t>
      </w:r>
      <w:r w:rsidR="006B7DAE">
        <w:rPr>
          <w:rFonts w:asciiTheme="majorHAnsi" w:eastAsia="Times New Roman" w:hAnsiTheme="majorHAnsi" w:cstheme="majorHAnsi"/>
        </w:rPr>
        <w:t xml:space="preserve">, October </w:t>
      </w:r>
      <w:r w:rsidR="003B0D0E">
        <w:rPr>
          <w:rFonts w:asciiTheme="majorHAnsi" w:eastAsia="Times New Roman" w:hAnsiTheme="majorHAnsi" w:cstheme="majorHAnsi"/>
        </w:rPr>
        <w:t>1</w:t>
      </w:r>
      <w:r w:rsidR="00C65ABE">
        <w:rPr>
          <w:rFonts w:asciiTheme="majorHAnsi" w:eastAsia="Times New Roman" w:hAnsiTheme="majorHAnsi" w:cstheme="majorHAnsi"/>
        </w:rPr>
        <w:t>1</w:t>
      </w:r>
      <w:r w:rsidR="002B1A5D">
        <w:rPr>
          <w:rFonts w:asciiTheme="majorHAnsi" w:eastAsia="Times New Roman" w:hAnsiTheme="majorHAnsi" w:cstheme="majorHAnsi"/>
        </w:rPr>
        <w:t>.</w:t>
      </w:r>
    </w:p>
    <w:p w14:paraId="4D35CCDD" w14:textId="77777777" w:rsidR="005C05EB" w:rsidRPr="006949ED" w:rsidRDefault="005C05EB" w:rsidP="005C05EB">
      <w:pPr>
        <w:rPr>
          <w:rFonts w:asciiTheme="majorHAnsi" w:eastAsia="Times New Roman" w:hAnsiTheme="majorHAnsi" w:cstheme="majorHAnsi"/>
        </w:rPr>
      </w:pPr>
    </w:p>
    <w:p w14:paraId="2C1C987F" w14:textId="215B8EC7" w:rsidR="00EF2BE7" w:rsidRPr="00EF2BE7" w:rsidRDefault="005C05EB" w:rsidP="00EF2BE7">
      <w:pPr>
        <w:rPr>
          <w:rFonts w:asciiTheme="majorHAnsi" w:hAnsiTheme="majorHAnsi" w:cstheme="majorHAnsi"/>
          <w:szCs w:val="24"/>
        </w:rPr>
      </w:pPr>
      <w:r w:rsidRPr="006949ED">
        <w:rPr>
          <w:rFonts w:asciiTheme="majorHAnsi" w:eastAsia="Times New Roman" w:hAnsiTheme="majorHAnsi" w:cstheme="majorHAnsi"/>
          <w:b/>
        </w:rPr>
        <w:t xml:space="preserve">Entry Fees:  </w:t>
      </w:r>
      <w:r w:rsidRPr="006949ED">
        <w:rPr>
          <w:rFonts w:asciiTheme="majorHAnsi" w:eastAsia="Times New Roman" w:hAnsiTheme="majorHAnsi" w:cstheme="majorHAnsi"/>
        </w:rPr>
        <w:t>Fees are $</w:t>
      </w:r>
      <w:r w:rsidR="00C65ABE">
        <w:rPr>
          <w:rFonts w:asciiTheme="majorHAnsi" w:eastAsia="Times New Roman" w:hAnsiTheme="majorHAnsi" w:cstheme="majorHAnsi"/>
        </w:rPr>
        <w:t>7</w:t>
      </w:r>
      <w:r w:rsidRPr="006949ED">
        <w:rPr>
          <w:rFonts w:asciiTheme="majorHAnsi" w:eastAsia="Times New Roman" w:hAnsiTheme="majorHAnsi" w:cstheme="majorHAnsi"/>
        </w:rPr>
        <w:t>.00 per student, based on pre-registration num</w:t>
      </w:r>
      <w:r w:rsidR="00FE6860" w:rsidRPr="006949ED">
        <w:rPr>
          <w:rFonts w:asciiTheme="majorHAnsi" w:eastAsia="Times New Roman" w:hAnsiTheme="majorHAnsi" w:cstheme="majorHAnsi"/>
        </w:rPr>
        <w:t xml:space="preserve">bers as of </w:t>
      </w:r>
      <w:r w:rsidR="003B0D0E">
        <w:rPr>
          <w:rFonts w:asciiTheme="majorHAnsi" w:eastAsia="Times New Roman" w:hAnsiTheme="majorHAnsi" w:cstheme="majorHAnsi"/>
        </w:rPr>
        <w:t>Tuesday, October 1</w:t>
      </w:r>
      <w:r w:rsidR="00C65ABE">
        <w:rPr>
          <w:rFonts w:asciiTheme="majorHAnsi" w:eastAsia="Times New Roman" w:hAnsiTheme="majorHAnsi" w:cstheme="majorHAnsi"/>
        </w:rPr>
        <w:t>5</w:t>
      </w:r>
      <w:r w:rsidR="003C0B05">
        <w:rPr>
          <w:rFonts w:asciiTheme="majorHAnsi" w:eastAsia="Times New Roman" w:hAnsiTheme="majorHAnsi" w:cstheme="majorHAnsi"/>
        </w:rPr>
        <w:t xml:space="preserve">. </w:t>
      </w:r>
      <w:r w:rsidR="00EF2BE7" w:rsidRPr="001E1D18">
        <w:rPr>
          <w:rFonts w:asciiTheme="majorHAnsi" w:eastAsia="Times New Roman" w:hAnsiTheme="majorHAnsi" w:cstheme="majorHAnsi"/>
          <w:color w:val="000000"/>
          <w:szCs w:val="24"/>
        </w:rPr>
        <w:t>Changes in pre-registration will be reflected in the final entry fees </w:t>
      </w:r>
      <w:r w:rsidR="00EF2BE7" w:rsidRPr="001E1D18">
        <w:rPr>
          <w:rFonts w:asciiTheme="majorHAnsi" w:eastAsia="Times New Roman" w:hAnsiTheme="majorHAnsi" w:cstheme="majorHAnsi"/>
          <w:bCs/>
          <w:iCs/>
          <w:color w:val="000000"/>
          <w:szCs w:val="24"/>
        </w:rPr>
        <w:t xml:space="preserve">if made via the web site by </w:t>
      </w:r>
      <w:r w:rsidR="00C65ABE">
        <w:rPr>
          <w:rFonts w:asciiTheme="majorHAnsi" w:eastAsia="Times New Roman" w:hAnsiTheme="majorHAnsi" w:cstheme="majorHAnsi"/>
          <w:bCs/>
          <w:iCs/>
          <w:color w:val="000000"/>
          <w:szCs w:val="24"/>
        </w:rPr>
        <w:t>October 15</w:t>
      </w:r>
      <w:r w:rsidR="00EF2BE7" w:rsidRPr="001E1D18">
        <w:rPr>
          <w:rFonts w:asciiTheme="majorHAnsi" w:eastAsia="Times New Roman" w:hAnsiTheme="majorHAnsi" w:cstheme="majorHAnsi"/>
          <w:color w:val="000000"/>
          <w:szCs w:val="24"/>
        </w:rPr>
        <w:t>. After that time, net increases in entries will result in increases in final entry fees, while net decreases in entries will </w:t>
      </w:r>
      <w:r w:rsidR="00EF2BE7" w:rsidRPr="001E1D18">
        <w:rPr>
          <w:rFonts w:asciiTheme="majorHAnsi" w:eastAsia="Times New Roman" w:hAnsiTheme="majorHAnsi" w:cstheme="majorHAnsi"/>
          <w:color w:val="000000"/>
          <w:szCs w:val="24"/>
          <w:u w:val="single"/>
        </w:rPr>
        <w:t>not</w:t>
      </w:r>
      <w:r w:rsidR="00EF2BE7" w:rsidRPr="001E1D18">
        <w:rPr>
          <w:rFonts w:asciiTheme="majorHAnsi" w:eastAsia="Times New Roman" w:hAnsiTheme="majorHAnsi" w:cstheme="majorHAnsi"/>
          <w:color w:val="000000"/>
          <w:szCs w:val="24"/>
        </w:rPr>
        <w:t> reduce your final entry fees.</w:t>
      </w:r>
      <w:r w:rsidR="00EF2BE7" w:rsidRPr="001E1D18">
        <w:rPr>
          <w:rFonts w:asciiTheme="majorHAnsi" w:hAnsiTheme="majorHAnsi" w:cstheme="majorHAnsi"/>
          <w:szCs w:val="24"/>
        </w:rPr>
        <w:t xml:space="preserve"> </w:t>
      </w:r>
    </w:p>
    <w:p w14:paraId="56EF87F7" w14:textId="6FFA6079" w:rsidR="00EF2BE7" w:rsidRPr="00EF2BE7" w:rsidRDefault="00EF2BE7" w:rsidP="00EF2BE7">
      <w:pPr>
        <w:pStyle w:val="ListParagraph"/>
        <w:numPr>
          <w:ilvl w:val="0"/>
          <w:numId w:val="15"/>
        </w:numPr>
        <w:rPr>
          <w:rFonts w:asciiTheme="majorHAnsi" w:hAnsiTheme="majorHAnsi" w:cstheme="majorHAnsi"/>
          <w:szCs w:val="24"/>
        </w:rPr>
      </w:pPr>
      <w:r w:rsidRPr="00EF2BE7">
        <w:rPr>
          <w:rFonts w:asciiTheme="majorHAnsi" w:hAnsiTheme="majorHAnsi" w:cstheme="majorHAnsi"/>
          <w:szCs w:val="24"/>
        </w:rPr>
        <w:t xml:space="preserve">Please make checks payable to CCHS Speech and Debate Team. Please mail payment to Marti Benham, Cherry Creek High School, 9300 E. Union Avenue, Greenwood Village, CO 80111. </w:t>
      </w:r>
    </w:p>
    <w:p w14:paraId="31E69F7E" w14:textId="45A295B2" w:rsidR="00EF2BE7" w:rsidRPr="00C65ABE" w:rsidRDefault="00EF2BE7" w:rsidP="00C65ABE">
      <w:pPr>
        <w:pStyle w:val="ListParagraph"/>
        <w:numPr>
          <w:ilvl w:val="0"/>
          <w:numId w:val="15"/>
        </w:numPr>
        <w:rPr>
          <w:rFonts w:asciiTheme="majorHAnsi" w:hAnsiTheme="majorHAnsi" w:cstheme="majorHAnsi"/>
          <w:color w:val="0563C1"/>
          <w:u w:val="single"/>
        </w:rPr>
      </w:pPr>
      <w:r w:rsidRPr="00EF2BE7">
        <w:rPr>
          <w:rFonts w:asciiTheme="majorHAnsi" w:hAnsiTheme="majorHAnsi" w:cstheme="majorHAnsi"/>
          <w:szCs w:val="24"/>
        </w:rPr>
        <w:t xml:space="preserve">If you would like to pay by credit card, please go to </w:t>
      </w:r>
      <w:hyperlink r:id="rId10" w:tooltip="https://cherrycreek.revtrak.net/cch/cch-speech-and-debate-external" w:history="1">
        <w:r w:rsidRPr="00EF2BE7">
          <w:rPr>
            <w:rStyle w:val="Hyperlink"/>
            <w:rFonts w:asciiTheme="majorHAnsi" w:hAnsiTheme="majorHAnsi" w:cstheme="majorHAnsi"/>
            <w:color w:val="0563C1"/>
          </w:rPr>
          <w:t>https://cherrycreek.revtrak.net/cch/cch-speech-and-debate-external</w:t>
        </w:r>
      </w:hyperlink>
    </w:p>
    <w:p w14:paraId="58540276" w14:textId="778179AA" w:rsidR="005C05EB" w:rsidRPr="006949ED" w:rsidRDefault="005C05EB" w:rsidP="005C05EB">
      <w:pPr>
        <w:rPr>
          <w:rFonts w:asciiTheme="majorHAnsi" w:eastAsia="Times New Roman" w:hAnsiTheme="majorHAnsi" w:cstheme="majorHAnsi"/>
        </w:rPr>
      </w:pPr>
    </w:p>
    <w:p w14:paraId="543B24F7" w14:textId="1DBF7A1E" w:rsidR="00ED071B" w:rsidRDefault="005C05EB" w:rsidP="00930A41">
      <w:pPr>
        <w:rPr>
          <w:rFonts w:asciiTheme="majorHAnsi" w:eastAsia="Times New Roman" w:hAnsiTheme="majorHAnsi" w:cstheme="majorHAnsi"/>
          <w:b/>
        </w:rPr>
      </w:pPr>
      <w:r w:rsidRPr="006949ED">
        <w:rPr>
          <w:rFonts w:asciiTheme="majorHAnsi" w:eastAsia="Times New Roman" w:hAnsiTheme="majorHAnsi" w:cstheme="majorHAnsi"/>
          <w:b/>
        </w:rPr>
        <w:t xml:space="preserve">Registration and Schedule:  </w:t>
      </w:r>
      <w:r w:rsidR="006949ED">
        <w:rPr>
          <w:rFonts w:asciiTheme="majorHAnsi" w:eastAsia="Times New Roman" w:hAnsiTheme="majorHAnsi" w:cstheme="majorHAnsi"/>
        </w:rPr>
        <w:t>Check-in</w:t>
      </w:r>
      <w:r w:rsidR="004262E2" w:rsidRPr="006949ED">
        <w:rPr>
          <w:rFonts w:asciiTheme="majorHAnsi" w:eastAsia="Times New Roman" w:hAnsiTheme="majorHAnsi" w:cstheme="majorHAnsi"/>
        </w:rPr>
        <w:t xml:space="preserve"> will be held </w:t>
      </w:r>
      <w:r w:rsidR="006949ED">
        <w:rPr>
          <w:rFonts w:asciiTheme="majorHAnsi" w:eastAsia="Times New Roman" w:hAnsiTheme="majorHAnsi" w:cstheme="majorHAnsi"/>
        </w:rPr>
        <w:t>from 8:00-</w:t>
      </w:r>
      <w:r w:rsidR="004262E2" w:rsidRPr="006949ED">
        <w:rPr>
          <w:rFonts w:asciiTheme="majorHAnsi" w:eastAsia="Times New Roman" w:hAnsiTheme="majorHAnsi" w:cstheme="majorHAnsi"/>
        </w:rPr>
        <w:t xml:space="preserve"> 8:</w:t>
      </w:r>
      <w:r w:rsidR="006949ED">
        <w:rPr>
          <w:rFonts w:asciiTheme="majorHAnsi" w:eastAsia="Times New Roman" w:hAnsiTheme="majorHAnsi" w:cstheme="majorHAnsi"/>
        </w:rPr>
        <w:t>15</w:t>
      </w:r>
      <w:r w:rsidR="004262E2" w:rsidRPr="006949ED">
        <w:rPr>
          <w:rFonts w:asciiTheme="majorHAnsi" w:eastAsia="Times New Roman" w:hAnsiTheme="majorHAnsi" w:cstheme="majorHAnsi"/>
        </w:rPr>
        <w:t>a</w:t>
      </w:r>
      <w:r w:rsidRPr="006949ED">
        <w:rPr>
          <w:rFonts w:asciiTheme="majorHAnsi" w:eastAsia="Times New Roman" w:hAnsiTheme="majorHAnsi" w:cstheme="majorHAnsi"/>
        </w:rPr>
        <w:t xml:space="preserve">m. </w:t>
      </w:r>
      <w:r w:rsidR="006949ED">
        <w:rPr>
          <w:rFonts w:asciiTheme="majorHAnsi" w:eastAsia="Times New Roman" w:hAnsiTheme="majorHAnsi" w:cstheme="majorHAnsi"/>
        </w:rPr>
        <w:t>All s</w:t>
      </w:r>
      <w:r w:rsidR="00056B49" w:rsidRPr="006949ED">
        <w:rPr>
          <w:rFonts w:asciiTheme="majorHAnsi" w:eastAsia="Times New Roman" w:hAnsiTheme="majorHAnsi" w:cstheme="majorHAnsi"/>
        </w:rPr>
        <w:t xml:space="preserve">chools </w:t>
      </w:r>
      <w:r w:rsidR="006949ED">
        <w:rPr>
          <w:rFonts w:asciiTheme="majorHAnsi" w:eastAsia="Times New Roman" w:hAnsiTheme="majorHAnsi" w:cstheme="majorHAnsi"/>
        </w:rPr>
        <w:t xml:space="preserve">must check-in by 8:15am. </w:t>
      </w:r>
      <w:r w:rsidR="00B83A3D" w:rsidRPr="006949ED">
        <w:rPr>
          <w:rFonts w:asciiTheme="majorHAnsi" w:eastAsia="Times New Roman" w:hAnsiTheme="majorHAnsi" w:cstheme="majorHAnsi"/>
        </w:rPr>
        <w:t>Round</w:t>
      </w:r>
      <w:r w:rsidR="004262E2" w:rsidRPr="006949ED">
        <w:rPr>
          <w:rFonts w:asciiTheme="majorHAnsi" w:eastAsia="Times New Roman" w:hAnsiTheme="majorHAnsi" w:cstheme="majorHAnsi"/>
        </w:rPr>
        <w:t xml:space="preserve">s will begin promptly at 9:00am. Awards are scheduled for </w:t>
      </w:r>
      <w:r w:rsidR="003B0D0E">
        <w:rPr>
          <w:rFonts w:asciiTheme="majorHAnsi" w:eastAsia="Times New Roman" w:hAnsiTheme="majorHAnsi" w:cstheme="majorHAnsi"/>
        </w:rPr>
        <w:t>3</w:t>
      </w:r>
      <w:r w:rsidR="00056B49" w:rsidRPr="006949ED">
        <w:rPr>
          <w:rFonts w:asciiTheme="majorHAnsi" w:eastAsia="Times New Roman" w:hAnsiTheme="majorHAnsi" w:cstheme="majorHAnsi"/>
        </w:rPr>
        <w:t>:</w:t>
      </w:r>
      <w:r w:rsidR="003B0D0E">
        <w:rPr>
          <w:rFonts w:asciiTheme="majorHAnsi" w:eastAsia="Times New Roman" w:hAnsiTheme="majorHAnsi" w:cstheme="majorHAnsi"/>
        </w:rPr>
        <w:t>0</w:t>
      </w:r>
      <w:r w:rsidRPr="006949ED">
        <w:rPr>
          <w:rFonts w:asciiTheme="majorHAnsi" w:eastAsia="Times New Roman" w:hAnsiTheme="majorHAnsi" w:cstheme="majorHAnsi"/>
        </w:rPr>
        <w:t>0pm.</w:t>
      </w:r>
      <w:r w:rsidR="00A46703" w:rsidRPr="006949ED">
        <w:rPr>
          <w:rFonts w:asciiTheme="majorHAnsi" w:eastAsia="Times New Roman" w:hAnsiTheme="majorHAnsi" w:cstheme="majorHAnsi"/>
        </w:rPr>
        <w:t xml:space="preserve"> </w:t>
      </w:r>
    </w:p>
    <w:p w14:paraId="0CBD8C72" w14:textId="77777777" w:rsidR="00ED071B" w:rsidRDefault="00ED071B" w:rsidP="00930A41">
      <w:pPr>
        <w:rPr>
          <w:rFonts w:asciiTheme="majorHAnsi" w:eastAsia="Times New Roman" w:hAnsiTheme="majorHAnsi" w:cstheme="majorHAnsi"/>
          <w:b/>
        </w:rPr>
      </w:pPr>
    </w:p>
    <w:p w14:paraId="371BC51F" w14:textId="77777777" w:rsidR="00C65ABE" w:rsidRDefault="00C65ABE" w:rsidP="00930A41">
      <w:pPr>
        <w:rPr>
          <w:rFonts w:asciiTheme="majorHAnsi" w:eastAsia="Times New Roman" w:hAnsiTheme="majorHAnsi" w:cstheme="majorHAnsi"/>
          <w:b/>
        </w:rPr>
      </w:pPr>
    </w:p>
    <w:p w14:paraId="55BD1250" w14:textId="0955AEB3" w:rsidR="009D2728" w:rsidRPr="00ED071B" w:rsidRDefault="002F20E4" w:rsidP="00930A41">
      <w:pPr>
        <w:rPr>
          <w:rFonts w:asciiTheme="majorHAnsi" w:eastAsia="Times New Roman" w:hAnsiTheme="majorHAnsi" w:cstheme="majorHAnsi"/>
        </w:rPr>
      </w:pPr>
      <w:r>
        <w:rPr>
          <w:rFonts w:asciiTheme="majorHAnsi" w:eastAsia="Times New Roman" w:hAnsiTheme="majorHAnsi" w:cstheme="majorHAnsi"/>
          <w:b/>
        </w:rPr>
        <w:lastRenderedPageBreak/>
        <w:t>Mission, Vision, Inclusion, Harassment, and Discrimination:</w:t>
      </w:r>
    </w:p>
    <w:p w14:paraId="4189189D" w14:textId="215FD757" w:rsidR="002F20E4" w:rsidRPr="002F20E4" w:rsidRDefault="002F20E4" w:rsidP="002F20E4">
      <w:pPr>
        <w:rPr>
          <w:rFonts w:ascii="Calibri" w:eastAsia="Calibri" w:hAnsi="Calibri"/>
          <w:szCs w:val="24"/>
        </w:rPr>
      </w:pPr>
      <w:r w:rsidRPr="002F20E4">
        <w:rPr>
          <w:rFonts w:ascii="Calibri" w:eastAsia="Calibri" w:hAnsi="Calibri"/>
          <w:szCs w:val="24"/>
        </w:rPr>
        <w:t xml:space="preserve">At Cherry Creek Speech and Debate Tournaments, we embrace and support the mission of our school district, the vision of our school, the CHSAA Speech and Debate Inclusion Statement, and the NSDA Harassment and Discrimination Policy. </w:t>
      </w:r>
      <w:r w:rsidR="00ED071B">
        <w:rPr>
          <w:rFonts w:ascii="Calibri" w:eastAsia="Calibri" w:hAnsi="Calibri"/>
          <w:szCs w:val="24"/>
        </w:rPr>
        <w:t>Please review the attached document.</w:t>
      </w:r>
    </w:p>
    <w:p w14:paraId="07B0EAEB" w14:textId="77777777" w:rsidR="002F20E4" w:rsidRDefault="002F20E4" w:rsidP="00930A41">
      <w:pPr>
        <w:rPr>
          <w:rFonts w:asciiTheme="majorHAnsi" w:eastAsia="Times New Roman" w:hAnsiTheme="majorHAnsi" w:cstheme="majorHAnsi"/>
          <w:b/>
        </w:rPr>
      </w:pPr>
    </w:p>
    <w:p w14:paraId="676141E6" w14:textId="2BCA371C" w:rsidR="00B94627" w:rsidRPr="006949ED" w:rsidRDefault="00A46703" w:rsidP="00930A41">
      <w:pPr>
        <w:rPr>
          <w:rFonts w:asciiTheme="majorHAnsi" w:eastAsia="Times New Roman" w:hAnsiTheme="majorHAnsi" w:cstheme="majorHAnsi"/>
        </w:rPr>
      </w:pPr>
      <w:r w:rsidRPr="006949ED">
        <w:rPr>
          <w:rFonts w:asciiTheme="majorHAnsi" w:eastAsia="Times New Roman" w:hAnsiTheme="majorHAnsi" w:cstheme="majorHAnsi"/>
          <w:b/>
        </w:rPr>
        <w:t>Rules:</w:t>
      </w:r>
      <w:r w:rsidRPr="006949ED">
        <w:rPr>
          <w:rFonts w:asciiTheme="majorHAnsi" w:eastAsia="Times New Roman" w:hAnsiTheme="majorHAnsi" w:cstheme="majorHAnsi"/>
        </w:rPr>
        <w:t xml:space="preserve">  </w:t>
      </w:r>
    </w:p>
    <w:p w14:paraId="2579C396" w14:textId="73C71D09" w:rsidR="005C525F" w:rsidRDefault="005C525F" w:rsidP="00B94627">
      <w:pPr>
        <w:pStyle w:val="ListParagraph"/>
        <w:numPr>
          <w:ilvl w:val="0"/>
          <w:numId w:val="1"/>
        </w:numPr>
        <w:rPr>
          <w:rFonts w:asciiTheme="majorHAnsi" w:eastAsia="Times New Roman" w:hAnsiTheme="majorHAnsi" w:cstheme="majorHAnsi"/>
        </w:rPr>
      </w:pPr>
      <w:r>
        <w:rPr>
          <w:rFonts w:asciiTheme="majorHAnsi" w:eastAsia="Times New Roman" w:hAnsiTheme="majorHAnsi" w:cstheme="majorHAnsi"/>
        </w:rPr>
        <w:t>Each school (admin</w:t>
      </w:r>
      <w:r w:rsidR="005C64E4">
        <w:rPr>
          <w:rFonts w:asciiTheme="majorHAnsi" w:eastAsia="Times New Roman" w:hAnsiTheme="majorHAnsi" w:cstheme="majorHAnsi"/>
        </w:rPr>
        <w:t>i</w:t>
      </w:r>
      <w:r>
        <w:rPr>
          <w:rFonts w:asciiTheme="majorHAnsi" w:eastAsia="Times New Roman" w:hAnsiTheme="majorHAnsi" w:cstheme="majorHAnsi"/>
        </w:rPr>
        <w:t xml:space="preserve">stration, teachers, and/or coaches) is responsible for ensuring they have proper parental permission for students to participate in </w:t>
      </w:r>
      <w:r w:rsidR="00B839EC">
        <w:rPr>
          <w:rFonts w:asciiTheme="majorHAnsi" w:eastAsia="Times New Roman" w:hAnsiTheme="majorHAnsi" w:cstheme="majorHAnsi"/>
        </w:rPr>
        <w:t>the</w:t>
      </w:r>
      <w:r>
        <w:rPr>
          <w:rFonts w:asciiTheme="majorHAnsi" w:eastAsia="Times New Roman" w:hAnsiTheme="majorHAnsi" w:cstheme="majorHAnsi"/>
        </w:rPr>
        <w:t xml:space="preserve"> tournament and to use the designated competition platforms.</w:t>
      </w:r>
    </w:p>
    <w:p w14:paraId="10C2A51D" w14:textId="304B41A0" w:rsidR="009D2728" w:rsidRDefault="009D2728" w:rsidP="00B94627">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A responsible coach must be </w:t>
      </w:r>
      <w:r>
        <w:rPr>
          <w:rFonts w:asciiTheme="majorHAnsi" w:eastAsia="Times New Roman" w:hAnsiTheme="majorHAnsi" w:cstheme="majorHAnsi"/>
        </w:rPr>
        <w:t>available</w:t>
      </w:r>
      <w:r w:rsidRPr="006949ED">
        <w:rPr>
          <w:rFonts w:asciiTheme="majorHAnsi" w:eastAsia="Times New Roman" w:hAnsiTheme="majorHAnsi" w:cstheme="majorHAnsi"/>
        </w:rPr>
        <w:t xml:space="preserve"> </w:t>
      </w:r>
      <w:r w:rsidR="00B839EC">
        <w:rPr>
          <w:rFonts w:asciiTheme="majorHAnsi" w:eastAsia="Times New Roman" w:hAnsiTheme="majorHAnsi" w:cstheme="majorHAnsi"/>
        </w:rPr>
        <w:t>ONSITE</w:t>
      </w:r>
      <w:r>
        <w:rPr>
          <w:rFonts w:asciiTheme="majorHAnsi" w:eastAsia="Times New Roman" w:hAnsiTheme="majorHAnsi" w:cstheme="majorHAnsi"/>
        </w:rPr>
        <w:t xml:space="preserve"> </w:t>
      </w:r>
      <w:r w:rsidR="00B839EC">
        <w:rPr>
          <w:rFonts w:asciiTheme="majorHAnsi" w:eastAsia="Times New Roman" w:hAnsiTheme="majorHAnsi" w:cstheme="majorHAnsi"/>
        </w:rPr>
        <w:t>and</w:t>
      </w:r>
      <w:r>
        <w:rPr>
          <w:rFonts w:asciiTheme="majorHAnsi" w:eastAsia="Times New Roman" w:hAnsiTheme="majorHAnsi" w:cstheme="majorHAnsi"/>
        </w:rPr>
        <w:t xml:space="preserve"> VIA CELL</w:t>
      </w:r>
      <w:r w:rsidRPr="006949ED">
        <w:rPr>
          <w:rFonts w:asciiTheme="majorHAnsi" w:eastAsia="Times New Roman" w:hAnsiTheme="majorHAnsi" w:cstheme="majorHAnsi"/>
        </w:rPr>
        <w:t xml:space="preserve"> at all times</w:t>
      </w:r>
      <w:r>
        <w:rPr>
          <w:rFonts w:asciiTheme="majorHAnsi" w:eastAsia="Times New Roman" w:hAnsiTheme="majorHAnsi" w:cstheme="majorHAnsi"/>
        </w:rPr>
        <w:t xml:space="preserve">. </w:t>
      </w:r>
    </w:p>
    <w:p w14:paraId="64BA45A9" w14:textId="317280C4" w:rsidR="00B94627" w:rsidRPr="006949ED" w:rsidRDefault="00B94627" w:rsidP="00B94627">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Competition is open to 9-12 grade students representing the school in which they are officially enrolled and doing so with the permission of their school administration and/or coaches. </w:t>
      </w:r>
    </w:p>
    <w:p w14:paraId="24854D96" w14:textId="1F89E6C5" w:rsidR="00A46703" w:rsidRPr="006949ED" w:rsidRDefault="00A46703" w:rsidP="00B94627">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We will use CHSAA rules in all events</w:t>
      </w:r>
      <w:r w:rsidR="00C65ABE">
        <w:rPr>
          <w:rFonts w:asciiTheme="majorHAnsi" w:eastAsia="Times New Roman" w:hAnsiTheme="majorHAnsi" w:cstheme="majorHAnsi"/>
        </w:rPr>
        <w:t xml:space="preserve">. </w:t>
      </w:r>
    </w:p>
    <w:p w14:paraId="57A91D75" w14:textId="77777777" w:rsidR="003B0D0E" w:rsidRDefault="00A46703" w:rsidP="003B0D0E">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In CX, no </w:t>
      </w:r>
      <w:proofErr w:type="spellStart"/>
      <w:r w:rsidRPr="006949ED">
        <w:rPr>
          <w:rFonts w:asciiTheme="majorHAnsi" w:eastAsia="Times New Roman" w:hAnsiTheme="majorHAnsi" w:cstheme="majorHAnsi"/>
        </w:rPr>
        <w:t>kritiks</w:t>
      </w:r>
      <w:proofErr w:type="spellEnd"/>
      <w:r w:rsidRPr="006949ED">
        <w:rPr>
          <w:rFonts w:asciiTheme="majorHAnsi" w:eastAsia="Times New Roman" w:hAnsiTheme="majorHAnsi" w:cstheme="majorHAnsi"/>
        </w:rPr>
        <w:t xml:space="preserve"> or counterplans are allowed. </w:t>
      </w:r>
    </w:p>
    <w:p w14:paraId="65FB4D03" w14:textId="77777777" w:rsidR="00611AEC" w:rsidRPr="00611AEC" w:rsidRDefault="00A46703" w:rsidP="00611AEC">
      <w:pPr>
        <w:pStyle w:val="ListParagraph"/>
        <w:numPr>
          <w:ilvl w:val="0"/>
          <w:numId w:val="1"/>
        </w:numPr>
        <w:rPr>
          <w:rFonts w:ascii="Calibri" w:eastAsia="Times New Roman" w:hAnsi="Calibri" w:cs="Calibri"/>
          <w:szCs w:val="24"/>
        </w:rPr>
      </w:pPr>
      <w:r w:rsidRPr="00611AEC">
        <w:rPr>
          <w:rFonts w:ascii="Calibri" w:hAnsi="Calibri" w:cs="Calibri"/>
          <w:szCs w:val="24"/>
        </w:rPr>
        <w:t xml:space="preserve">In CX, </w:t>
      </w:r>
      <w:r w:rsidR="00A3034E" w:rsidRPr="00611AEC">
        <w:rPr>
          <w:rFonts w:ascii="Calibri" w:hAnsi="Calibri" w:cs="Calibri"/>
          <w:szCs w:val="24"/>
        </w:rPr>
        <w:t>we will employ the NFHS Novice case limits, meaning that all teams should</w:t>
      </w:r>
      <w:r w:rsidR="002B4E71" w:rsidRPr="00611AEC">
        <w:rPr>
          <w:rFonts w:ascii="Calibri" w:hAnsi="Calibri" w:cs="Calibri"/>
          <w:szCs w:val="24"/>
        </w:rPr>
        <w:t xml:space="preserve"> limit </w:t>
      </w:r>
      <w:r w:rsidR="00FE0E24" w:rsidRPr="00611AEC">
        <w:rPr>
          <w:rFonts w:ascii="Calibri" w:hAnsi="Calibri" w:cs="Calibri"/>
          <w:szCs w:val="24"/>
        </w:rPr>
        <w:t xml:space="preserve">themselves to these case areas: </w:t>
      </w:r>
    </w:p>
    <w:p w14:paraId="76E4E0B6" w14:textId="77777777" w:rsidR="00611AEC" w:rsidRPr="00611AEC" w:rsidRDefault="00611AEC" w:rsidP="00611AEC">
      <w:pPr>
        <w:pStyle w:val="ListParagraph"/>
        <w:numPr>
          <w:ilvl w:val="1"/>
          <w:numId w:val="1"/>
        </w:numPr>
        <w:rPr>
          <w:rFonts w:ascii="Calibri" w:eastAsia="Times New Roman" w:hAnsi="Calibri" w:cs="Calibri"/>
          <w:szCs w:val="24"/>
        </w:rPr>
      </w:pPr>
      <w:r w:rsidRPr="00611AEC">
        <w:rPr>
          <w:rFonts w:ascii="Calibri" w:eastAsia="Times New Roman" w:hAnsi="Calibri" w:cs="Calibri"/>
          <w:color w:val="000000" w:themeColor="text1"/>
          <w:szCs w:val="24"/>
        </w:rPr>
        <w:t>Patents: Emerging Technologies</w:t>
      </w:r>
    </w:p>
    <w:p w14:paraId="668EA2C0" w14:textId="77777777" w:rsidR="00611AEC" w:rsidRPr="00611AEC" w:rsidRDefault="00611AEC" w:rsidP="00611AEC">
      <w:pPr>
        <w:pStyle w:val="ListParagraph"/>
        <w:numPr>
          <w:ilvl w:val="1"/>
          <w:numId w:val="1"/>
        </w:numPr>
        <w:rPr>
          <w:rFonts w:ascii="Calibri" w:eastAsia="Times New Roman" w:hAnsi="Calibri" w:cs="Calibri"/>
          <w:szCs w:val="24"/>
        </w:rPr>
      </w:pPr>
      <w:r w:rsidRPr="00611AEC">
        <w:rPr>
          <w:rFonts w:ascii="Calibri" w:eastAsia="Times New Roman" w:hAnsi="Calibri" w:cs="Calibri"/>
          <w:color w:val="000000" w:themeColor="text1"/>
          <w:szCs w:val="24"/>
        </w:rPr>
        <w:t>Patents: Green Technology</w:t>
      </w:r>
    </w:p>
    <w:p w14:paraId="5D86AE92" w14:textId="77777777" w:rsidR="00611AEC" w:rsidRPr="00611AEC" w:rsidRDefault="00611AEC" w:rsidP="00611AEC">
      <w:pPr>
        <w:pStyle w:val="ListParagraph"/>
        <w:numPr>
          <w:ilvl w:val="1"/>
          <w:numId w:val="1"/>
        </w:numPr>
        <w:rPr>
          <w:rFonts w:ascii="Calibri" w:eastAsia="Times New Roman" w:hAnsi="Calibri" w:cs="Calibri"/>
          <w:szCs w:val="24"/>
        </w:rPr>
      </w:pPr>
      <w:r w:rsidRPr="00611AEC">
        <w:rPr>
          <w:rFonts w:ascii="Calibri" w:eastAsia="Times New Roman" w:hAnsi="Calibri" w:cs="Calibri"/>
          <w:color w:val="000000" w:themeColor="text1"/>
          <w:szCs w:val="24"/>
        </w:rPr>
        <w:t>Copyrights: Protect the Creative Art</w:t>
      </w:r>
      <w:r>
        <w:rPr>
          <w:rFonts w:ascii="Calibri" w:eastAsia="Times New Roman" w:hAnsi="Calibri" w:cs="Calibri"/>
          <w:color w:val="000000" w:themeColor="text1"/>
          <w:szCs w:val="24"/>
        </w:rPr>
        <w:t>s</w:t>
      </w:r>
    </w:p>
    <w:p w14:paraId="34378A40" w14:textId="46F26E85" w:rsidR="00611AEC" w:rsidRPr="00611AEC" w:rsidRDefault="00611AEC" w:rsidP="00611AEC">
      <w:pPr>
        <w:pStyle w:val="ListParagraph"/>
        <w:numPr>
          <w:ilvl w:val="1"/>
          <w:numId w:val="1"/>
        </w:numPr>
        <w:rPr>
          <w:rFonts w:ascii="Calibri" w:eastAsia="Times New Roman" w:hAnsi="Calibri" w:cs="Calibri"/>
          <w:szCs w:val="24"/>
        </w:rPr>
      </w:pPr>
      <w:r w:rsidRPr="00611AEC">
        <w:rPr>
          <w:rFonts w:ascii="Calibri" w:eastAsia="Times New Roman" w:hAnsi="Calibri" w:cs="Calibri"/>
          <w:color w:val="000000" w:themeColor="text1"/>
          <w:szCs w:val="24"/>
        </w:rPr>
        <w:t>Trademarks: Trademark Trolls</w:t>
      </w:r>
    </w:p>
    <w:p w14:paraId="08B95B7B" w14:textId="731C36F8" w:rsidR="003E1A45" w:rsidRPr="00106C9B" w:rsidRDefault="00A3034E" w:rsidP="005C05EB">
      <w:pPr>
        <w:pStyle w:val="ListParagraph"/>
        <w:numPr>
          <w:ilvl w:val="0"/>
          <w:numId w:val="1"/>
        </w:numPr>
        <w:rPr>
          <w:rFonts w:asciiTheme="majorHAnsi" w:eastAsia="Times New Roman" w:hAnsiTheme="majorHAnsi" w:cstheme="majorHAnsi"/>
          <w:b/>
          <w:color w:val="000000" w:themeColor="text1"/>
          <w:szCs w:val="24"/>
        </w:rPr>
      </w:pPr>
      <w:r w:rsidRPr="005F79D2">
        <w:rPr>
          <w:rFonts w:asciiTheme="majorHAnsi" w:eastAsia="Times New Roman" w:hAnsiTheme="majorHAnsi" w:cstheme="majorHAnsi"/>
          <w:color w:val="000000" w:themeColor="text1"/>
          <w:szCs w:val="24"/>
        </w:rPr>
        <w:t>In Original Oratory</w:t>
      </w:r>
      <w:r w:rsidR="000E48FF" w:rsidRPr="005F79D2">
        <w:rPr>
          <w:rFonts w:asciiTheme="majorHAnsi" w:eastAsia="Times New Roman" w:hAnsiTheme="majorHAnsi" w:cstheme="majorHAnsi"/>
          <w:color w:val="000000" w:themeColor="text1"/>
          <w:szCs w:val="24"/>
        </w:rPr>
        <w:t xml:space="preserve"> and Informative Speaking</w:t>
      </w:r>
      <w:r w:rsidRPr="005F79D2">
        <w:rPr>
          <w:rFonts w:asciiTheme="majorHAnsi" w:eastAsia="Times New Roman" w:hAnsiTheme="majorHAnsi" w:cstheme="majorHAnsi"/>
          <w:color w:val="000000" w:themeColor="text1"/>
          <w:szCs w:val="24"/>
        </w:rPr>
        <w:t xml:space="preserve">, scripts are optional. </w:t>
      </w:r>
    </w:p>
    <w:p w14:paraId="4A4DB226" w14:textId="77777777" w:rsidR="002B1A5D" w:rsidRPr="002C7234" w:rsidRDefault="002B1A5D" w:rsidP="00672DE4">
      <w:pPr>
        <w:pStyle w:val="ListParagraph"/>
        <w:rPr>
          <w:rFonts w:asciiTheme="majorHAnsi" w:eastAsia="Times New Roman" w:hAnsiTheme="majorHAnsi" w:cstheme="majorHAnsi"/>
        </w:rPr>
      </w:pPr>
    </w:p>
    <w:p w14:paraId="4CA70A80" w14:textId="15C5AB75" w:rsidR="005C05EB" w:rsidRPr="001748BC" w:rsidRDefault="005C05EB" w:rsidP="001748BC">
      <w:pPr>
        <w:rPr>
          <w:rFonts w:asciiTheme="majorHAnsi" w:eastAsia="Times New Roman" w:hAnsiTheme="majorHAnsi" w:cstheme="majorHAnsi"/>
        </w:rPr>
      </w:pPr>
      <w:r w:rsidRPr="001748BC">
        <w:rPr>
          <w:rFonts w:asciiTheme="majorHAnsi" w:eastAsia="Times New Roman" w:hAnsiTheme="majorHAnsi" w:cstheme="majorHAnsi"/>
          <w:b/>
        </w:rPr>
        <w:t>Awards:</w:t>
      </w:r>
      <w:r w:rsidRPr="001748BC">
        <w:rPr>
          <w:rFonts w:asciiTheme="majorHAnsi" w:eastAsia="Times New Roman" w:hAnsiTheme="majorHAnsi" w:cstheme="majorHAnsi"/>
        </w:rPr>
        <w:t xml:space="preserve">  We will award numerous</w:t>
      </w:r>
      <w:r w:rsidR="00935B85" w:rsidRPr="001748BC">
        <w:rPr>
          <w:rFonts w:asciiTheme="majorHAnsi" w:eastAsia="Times New Roman" w:hAnsiTheme="majorHAnsi" w:cstheme="majorHAnsi"/>
        </w:rPr>
        <w:t xml:space="preserve"> superior and excellent ribbons. </w:t>
      </w:r>
      <w:r w:rsidR="004262E2" w:rsidRPr="001748BC">
        <w:rPr>
          <w:rFonts w:asciiTheme="majorHAnsi" w:eastAsia="Times New Roman" w:hAnsiTheme="majorHAnsi" w:cstheme="majorHAnsi"/>
        </w:rPr>
        <w:t xml:space="preserve">Awards are scheduled for </w:t>
      </w:r>
      <w:r w:rsidR="003B0D0E">
        <w:rPr>
          <w:rFonts w:asciiTheme="majorHAnsi" w:eastAsia="Times New Roman" w:hAnsiTheme="majorHAnsi" w:cstheme="majorHAnsi"/>
        </w:rPr>
        <w:t>3</w:t>
      </w:r>
      <w:r w:rsidR="00056B49" w:rsidRPr="001748BC">
        <w:rPr>
          <w:rFonts w:asciiTheme="majorHAnsi" w:eastAsia="Times New Roman" w:hAnsiTheme="majorHAnsi" w:cstheme="majorHAnsi"/>
        </w:rPr>
        <w:t>:</w:t>
      </w:r>
      <w:r w:rsidR="003B0D0E">
        <w:rPr>
          <w:rFonts w:asciiTheme="majorHAnsi" w:eastAsia="Times New Roman" w:hAnsiTheme="majorHAnsi" w:cstheme="majorHAnsi"/>
        </w:rPr>
        <w:t>0</w:t>
      </w:r>
      <w:r w:rsidRPr="001748BC">
        <w:rPr>
          <w:rFonts w:asciiTheme="majorHAnsi" w:eastAsia="Times New Roman" w:hAnsiTheme="majorHAnsi" w:cstheme="majorHAnsi"/>
        </w:rPr>
        <w:t>0pm.</w:t>
      </w:r>
    </w:p>
    <w:p w14:paraId="3F4ABC79" w14:textId="77777777" w:rsidR="005C05EB" w:rsidRPr="006949ED" w:rsidRDefault="005C05EB" w:rsidP="005C05EB">
      <w:pPr>
        <w:rPr>
          <w:rFonts w:asciiTheme="majorHAnsi" w:eastAsia="Times New Roman" w:hAnsiTheme="majorHAnsi" w:cstheme="majorHAnsi"/>
        </w:rPr>
      </w:pPr>
    </w:p>
    <w:p w14:paraId="312D3DFB" w14:textId="5B4F53A3" w:rsidR="005C05EB" w:rsidRPr="006949ED"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Judges' Certification Clinic:</w:t>
      </w:r>
      <w:r w:rsidRPr="006949ED">
        <w:rPr>
          <w:rFonts w:asciiTheme="majorHAnsi" w:eastAsia="Times New Roman" w:hAnsiTheme="majorHAnsi" w:cstheme="majorHAnsi"/>
        </w:rPr>
        <w:t xml:space="preserve">  We will host a cli</w:t>
      </w:r>
      <w:r w:rsidR="00056B49" w:rsidRPr="006949ED">
        <w:rPr>
          <w:rFonts w:asciiTheme="majorHAnsi" w:eastAsia="Times New Roman" w:hAnsiTheme="majorHAnsi" w:cstheme="majorHAnsi"/>
        </w:rPr>
        <w:t>ni</w:t>
      </w:r>
      <w:r w:rsidR="00F05441" w:rsidRPr="006949ED">
        <w:rPr>
          <w:rFonts w:asciiTheme="majorHAnsi" w:eastAsia="Times New Roman" w:hAnsiTheme="majorHAnsi" w:cstheme="majorHAnsi"/>
        </w:rPr>
        <w:t xml:space="preserve">c for </w:t>
      </w:r>
      <w:r w:rsidR="007B636B" w:rsidRPr="006949ED">
        <w:rPr>
          <w:rFonts w:asciiTheme="majorHAnsi" w:eastAsia="Times New Roman" w:hAnsiTheme="majorHAnsi" w:cstheme="majorHAnsi"/>
        </w:rPr>
        <w:t xml:space="preserve">adults </w:t>
      </w:r>
      <w:r w:rsidR="00F05441" w:rsidRPr="006949ED">
        <w:rPr>
          <w:rFonts w:asciiTheme="majorHAnsi" w:eastAsia="Times New Roman" w:hAnsiTheme="majorHAnsi" w:cstheme="majorHAnsi"/>
        </w:rPr>
        <w:t xml:space="preserve">interested </w:t>
      </w:r>
      <w:r w:rsidR="007B636B" w:rsidRPr="006949ED">
        <w:rPr>
          <w:rFonts w:asciiTheme="majorHAnsi" w:eastAsia="Times New Roman" w:hAnsiTheme="majorHAnsi" w:cstheme="majorHAnsi"/>
        </w:rPr>
        <w:t>in learning how to judge during the varsity season. This will be</w:t>
      </w:r>
      <w:r w:rsidR="004262E2" w:rsidRPr="006949ED">
        <w:rPr>
          <w:rFonts w:asciiTheme="majorHAnsi" w:eastAsia="Times New Roman" w:hAnsiTheme="majorHAnsi" w:cstheme="majorHAnsi"/>
        </w:rPr>
        <w:t xml:space="preserve"> from </w:t>
      </w:r>
      <w:r w:rsidR="00FE0E24" w:rsidRPr="006949ED">
        <w:rPr>
          <w:rFonts w:asciiTheme="majorHAnsi" w:eastAsia="Times New Roman" w:hAnsiTheme="majorHAnsi" w:cstheme="majorHAnsi"/>
        </w:rPr>
        <w:t>10</w:t>
      </w:r>
      <w:r w:rsidR="004262E2" w:rsidRPr="006949ED">
        <w:rPr>
          <w:rFonts w:asciiTheme="majorHAnsi" w:eastAsia="Times New Roman" w:hAnsiTheme="majorHAnsi" w:cstheme="majorHAnsi"/>
        </w:rPr>
        <w:t>:00</w:t>
      </w:r>
      <w:r w:rsidR="00FE0E24" w:rsidRPr="006949ED">
        <w:rPr>
          <w:rFonts w:asciiTheme="majorHAnsi" w:eastAsia="Times New Roman" w:hAnsiTheme="majorHAnsi" w:cstheme="majorHAnsi"/>
        </w:rPr>
        <w:t>am</w:t>
      </w:r>
      <w:r w:rsidR="004262E2" w:rsidRPr="006949ED">
        <w:rPr>
          <w:rFonts w:asciiTheme="majorHAnsi" w:eastAsia="Times New Roman" w:hAnsiTheme="majorHAnsi" w:cstheme="majorHAnsi"/>
        </w:rPr>
        <w:t>-1</w:t>
      </w:r>
      <w:r w:rsidR="003B0D0E">
        <w:rPr>
          <w:rFonts w:asciiTheme="majorHAnsi" w:eastAsia="Times New Roman" w:hAnsiTheme="majorHAnsi" w:cstheme="majorHAnsi"/>
        </w:rPr>
        <w:t>2</w:t>
      </w:r>
      <w:r w:rsidR="004262E2" w:rsidRPr="006949ED">
        <w:rPr>
          <w:rFonts w:asciiTheme="majorHAnsi" w:eastAsia="Times New Roman" w:hAnsiTheme="majorHAnsi" w:cstheme="majorHAnsi"/>
        </w:rPr>
        <w:t>:00</w:t>
      </w:r>
      <w:r w:rsidR="00FE0E24" w:rsidRPr="006949ED">
        <w:rPr>
          <w:rFonts w:asciiTheme="majorHAnsi" w:eastAsia="Times New Roman" w:hAnsiTheme="majorHAnsi" w:cstheme="majorHAnsi"/>
        </w:rPr>
        <w:t>p</w:t>
      </w:r>
      <w:r w:rsidR="007B636B" w:rsidRPr="006949ED">
        <w:rPr>
          <w:rFonts w:asciiTheme="majorHAnsi" w:eastAsia="Times New Roman" w:hAnsiTheme="majorHAnsi" w:cstheme="majorHAnsi"/>
        </w:rPr>
        <w:t>m.</w:t>
      </w:r>
    </w:p>
    <w:p w14:paraId="393DF806" w14:textId="77777777" w:rsidR="005C05EB" w:rsidRPr="006949ED" w:rsidRDefault="005C05EB" w:rsidP="005C05EB">
      <w:pPr>
        <w:rPr>
          <w:rFonts w:asciiTheme="majorHAnsi" w:eastAsia="Times New Roman" w:hAnsiTheme="majorHAnsi" w:cstheme="majorHAnsi"/>
        </w:rPr>
      </w:pPr>
    </w:p>
    <w:p w14:paraId="35329477" w14:textId="5F7F11E2" w:rsidR="00085221" w:rsidRPr="006949ED" w:rsidRDefault="00085221" w:rsidP="005C05EB">
      <w:pPr>
        <w:rPr>
          <w:rFonts w:asciiTheme="majorHAnsi" w:eastAsia="Times New Roman" w:hAnsiTheme="majorHAnsi" w:cstheme="majorHAnsi"/>
        </w:rPr>
      </w:pPr>
      <w:r w:rsidRPr="006949ED">
        <w:rPr>
          <w:rFonts w:asciiTheme="majorHAnsi" w:eastAsia="Times New Roman" w:hAnsiTheme="majorHAnsi" w:cstheme="majorHAnsi"/>
          <w:b/>
        </w:rPr>
        <w:t xml:space="preserve">Site:  </w:t>
      </w:r>
      <w:r w:rsidRPr="006949ED">
        <w:rPr>
          <w:rFonts w:asciiTheme="majorHAnsi" w:eastAsia="Times New Roman" w:hAnsiTheme="majorHAnsi" w:cstheme="majorHAnsi"/>
        </w:rPr>
        <w:t xml:space="preserve">The tournament will be held </w:t>
      </w:r>
      <w:r w:rsidR="0016019A">
        <w:rPr>
          <w:rFonts w:asciiTheme="majorHAnsi" w:eastAsia="Times New Roman" w:hAnsiTheme="majorHAnsi" w:cstheme="majorHAnsi"/>
        </w:rPr>
        <w:t>at</w:t>
      </w:r>
      <w:r w:rsidR="001E6C25">
        <w:rPr>
          <w:rFonts w:asciiTheme="majorHAnsi" w:eastAsia="Times New Roman" w:hAnsiTheme="majorHAnsi" w:cstheme="majorHAnsi"/>
        </w:rPr>
        <w:t xml:space="preserve"> </w:t>
      </w:r>
      <w:r w:rsidRPr="006949ED">
        <w:rPr>
          <w:rFonts w:asciiTheme="majorHAnsi" w:eastAsia="Times New Roman" w:hAnsiTheme="majorHAnsi" w:cstheme="majorHAnsi"/>
        </w:rPr>
        <w:t>Cherry Creek High School, 9300 E. Union Avenue, Greenwood Village, CO 80111.</w:t>
      </w:r>
    </w:p>
    <w:p w14:paraId="3157DFFE" w14:textId="77777777" w:rsidR="005C05EB" w:rsidRPr="006949ED" w:rsidRDefault="005C05EB" w:rsidP="005C05EB">
      <w:pPr>
        <w:rPr>
          <w:rFonts w:asciiTheme="majorHAnsi" w:eastAsia="Times New Roman" w:hAnsiTheme="majorHAnsi" w:cstheme="majorHAnsi"/>
        </w:rPr>
      </w:pPr>
    </w:p>
    <w:p w14:paraId="1338E0D4" w14:textId="77777777" w:rsidR="005C05EB" w:rsidRPr="006949ED"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 xml:space="preserve">Questions and Concerns:  </w:t>
      </w:r>
      <w:r w:rsidRPr="006949ED">
        <w:rPr>
          <w:rFonts w:asciiTheme="majorHAnsi" w:eastAsia="Times New Roman" w:hAnsiTheme="majorHAnsi" w:cstheme="majorHAnsi"/>
        </w:rPr>
        <w:t xml:space="preserve">Please feel free to contact Marti Benham at Cherry Creek High School, 720-554-2216 (school), 303-921-9411 (cell), </w:t>
      </w:r>
      <w:hyperlink r:id="rId11" w:history="1">
        <w:r w:rsidRPr="006949ED">
          <w:rPr>
            <w:rStyle w:val="Hyperlink"/>
            <w:rFonts w:asciiTheme="majorHAnsi" w:hAnsiTheme="majorHAnsi" w:cstheme="majorHAnsi"/>
          </w:rPr>
          <w:t>mbenham@cherrycreekschools.org</w:t>
        </w:r>
      </w:hyperlink>
      <w:r w:rsidRPr="006949ED">
        <w:rPr>
          <w:rFonts w:asciiTheme="majorHAnsi" w:eastAsia="Times New Roman" w:hAnsiTheme="majorHAnsi" w:cstheme="majorHAnsi"/>
        </w:rPr>
        <w:t xml:space="preserve"> </w:t>
      </w:r>
    </w:p>
    <w:p w14:paraId="0BE68D12" w14:textId="77777777" w:rsidR="003C0B05" w:rsidRDefault="003C0B05" w:rsidP="0015325A">
      <w:pPr>
        <w:rPr>
          <w:rFonts w:asciiTheme="majorHAnsi" w:eastAsia="Times New Roman" w:hAnsiTheme="majorHAnsi" w:cstheme="majorHAnsi"/>
          <w:b/>
          <w:bCs/>
          <w:color w:val="000000"/>
          <w:sz w:val="36"/>
          <w:szCs w:val="36"/>
        </w:rPr>
      </w:pPr>
    </w:p>
    <w:p w14:paraId="7350D28A" w14:textId="77777777" w:rsidR="002B32A2" w:rsidRDefault="002B32A2">
      <w:pPr>
        <w:rPr>
          <w:b/>
          <w:bCs/>
          <w:sz w:val="28"/>
          <w:szCs w:val="28"/>
        </w:rPr>
      </w:pPr>
      <w:r>
        <w:rPr>
          <w:b/>
          <w:bCs/>
          <w:sz w:val="28"/>
          <w:szCs w:val="28"/>
        </w:rPr>
        <w:br w:type="page"/>
      </w:r>
    </w:p>
    <w:p w14:paraId="33CAD40B" w14:textId="77777777" w:rsidR="002B32A2" w:rsidRPr="002B32A2" w:rsidRDefault="002B32A2" w:rsidP="002B32A2">
      <w:pPr>
        <w:rPr>
          <w:rFonts w:asciiTheme="majorHAnsi" w:eastAsia="Times New Roman" w:hAnsiTheme="majorHAnsi" w:cstheme="majorHAnsi"/>
          <w:sz w:val="36"/>
          <w:szCs w:val="36"/>
          <w:u w:val="single"/>
        </w:rPr>
      </w:pPr>
      <w:r w:rsidRPr="002B32A2">
        <w:rPr>
          <w:rFonts w:asciiTheme="majorHAnsi" w:eastAsia="Times New Roman" w:hAnsiTheme="majorHAnsi" w:cstheme="majorHAnsi"/>
          <w:b/>
          <w:sz w:val="36"/>
          <w:szCs w:val="36"/>
          <w:u w:val="single"/>
        </w:rPr>
        <w:lastRenderedPageBreak/>
        <w:t>Mission, Vision, Inclusion, Harassment, and Discrimination</w:t>
      </w:r>
    </w:p>
    <w:p w14:paraId="3738123F" w14:textId="77777777" w:rsidR="002B32A2" w:rsidRDefault="002B32A2" w:rsidP="002B32A2">
      <w:pPr>
        <w:rPr>
          <w:rFonts w:asciiTheme="majorHAnsi" w:hAnsiTheme="majorHAnsi" w:cstheme="majorHAnsi"/>
          <w:b/>
          <w:bCs/>
          <w:sz w:val="28"/>
          <w:szCs w:val="28"/>
        </w:rPr>
      </w:pPr>
    </w:p>
    <w:p w14:paraId="4F9EC4FE" w14:textId="663FC366" w:rsidR="002B32A2" w:rsidRPr="002B32A2" w:rsidRDefault="002B32A2" w:rsidP="002B32A2">
      <w:pPr>
        <w:rPr>
          <w:rFonts w:asciiTheme="majorHAnsi" w:hAnsiTheme="majorHAnsi" w:cstheme="majorHAnsi"/>
          <w:b/>
          <w:bCs/>
          <w:sz w:val="28"/>
          <w:szCs w:val="28"/>
        </w:rPr>
      </w:pPr>
      <w:r w:rsidRPr="002B32A2">
        <w:rPr>
          <w:rFonts w:asciiTheme="majorHAnsi" w:hAnsiTheme="majorHAnsi" w:cstheme="majorHAnsi"/>
          <w:b/>
          <w:bCs/>
          <w:sz w:val="28"/>
          <w:szCs w:val="28"/>
        </w:rPr>
        <w:t xml:space="preserve">At Cherry Creek Speech and Debate Tournaments, we embrace and support the mission of our school district, the vision of our school, the CHSAA Speech and Debate Inclusion Statement, and the NSDA Harassment and Discrimination Policy. </w:t>
      </w:r>
    </w:p>
    <w:p w14:paraId="18F82070" w14:textId="77777777" w:rsidR="002B32A2" w:rsidRPr="002B32A2" w:rsidRDefault="002B32A2" w:rsidP="002B32A2">
      <w:pPr>
        <w:rPr>
          <w:rFonts w:asciiTheme="majorHAnsi" w:hAnsiTheme="majorHAnsi" w:cstheme="majorHAnsi"/>
        </w:rPr>
      </w:pPr>
    </w:p>
    <w:p w14:paraId="02012C34" w14:textId="77777777" w:rsidR="002B32A2" w:rsidRPr="002B32A2" w:rsidRDefault="002B32A2" w:rsidP="002B32A2">
      <w:pPr>
        <w:rPr>
          <w:rFonts w:asciiTheme="majorHAnsi" w:hAnsiTheme="majorHAnsi" w:cstheme="majorHAnsi"/>
          <w:b/>
          <w:bCs/>
          <w:sz w:val="28"/>
          <w:szCs w:val="28"/>
        </w:rPr>
      </w:pPr>
      <w:r w:rsidRPr="002B32A2">
        <w:rPr>
          <w:rFonts w:asciiTheme="majorHAnsi" w:hAnsiTheme="majorHAnsi" w:cstheme="majorHAnsi"/>
          <w:b/>
          <w:bCs/>
          <w:sz w:val="28"/>
          <w:szCs w:val="28"/>
        </w:rPr>
        <w:t>Cherry Creek School District Mission</w:t>
      </w:r>
    </w:p>
    <w:p w14:paraId="02096D42" w14:textId="77777777" w:rsidR="002B32A2" w:rsidRPr="002B32A2" w:rsidRDefault="002B32A2" w:rsidP="002B32A2">
      <w:pPr>
        <w:rPr>
          <w:rFonts w:asciiTheme="majorHAnsi" w:hAnsiTheme="majorHAnsi" w:cstheme="majorHAnsi"/>
        </w:rPr>
      </w:pPr>
      <w:r w:rsidRPr="002B32A2">
        <w:rPr>
          <w:rFonts w:asciiTheme="majorHAnsi" w:hAnsiTheme="majorHAnsi" w:cstheme="majorHAnsi"/>
        </w:rPr>
        <w:t>At Cherry Creek Schools, our mission is to inspire every student to think, to learn, to achieve, to care.</w:t>
      </w:r>
    </w:p>
    <w:p w14:paraId="3EB13074" w14:textId="77777777" w:rsidR="002B32A2" w:rsidRPr="002B32A2" w:rsidRDefault="002B32A2" w:rsidP="002B32A2">
      <w:pPr>
        <w:rPr>
          <w:rFonts w:asciiTheme="majorHAnsi" w:hAnsiTheme="majorHAnsi" w:cstheme="majorHAnsi"/>
        </w:rPr>
      </w:pPr>
    </w:p>
    <w:p w14:paraId="2E9CBAD0" w14:textId="77777777" w:rsidR="002B32A2" w:rsidRPr="002B32A2" w:rsidRDefault="002B32A2" w:rsidP="002B32A2">
      <w:pPr>
        <w:rPr>
          <w:rFonts w:asciiTheme="majorHAnsi" w:hAnsiTheme="majorHAnsi" w:cstheme="majorHAnsi"/>
          <w:b/>
          <w:bCs/>
          <w:sz w:val="28"/>
          <w:szCs w:val="28"/>
        </w:rPr>
      </w:pPr>
      <w:r w:rsidRPr="002B32A2">
        <w:rPr>
          <w:rFonts w:asciiTheme="majorHAnsi" w:hAnsiTheme="majorHAnsi" w:cstheme="majorHAnsi"/>
          <w:b/>
          <w:bCs/>
          <w:sz w:val="28"/>
          <w:szCs w:val="28"/>
        </w:rPr>
        <w:t>Cherry Creek High School Vision</w:t>
      </w:r>
    </w:p>
    <w:p w14:paraId="5632F9B4" w14:textId="77777777" w:rsidR="000F06A1" w:rsidRPr="000F06A1" w:rsidRDefault="000F06A1" w:rsidP="000F06A1">
      <w:pPr>
        <w:rPr>
          <w:rFonts w:ascii="Calibri" w:eastAsia="Times New Roman" w:hAnsi="Calibri" w:cs="Calibri"/>
          <w:szCs w:val="24"/>
        </w:rPr>
      </w:pPr>
      <w:r w:rsidRPr="000F06A1">
        <w:rPr>
          <w:rFonts w:ascii="Calibri" w:eastAsia="Times New Roman" w:hAnsi="Calibri" w:cs="Calibri"/>
          <w:color w:val="000000"/>
          <w:szCs w:val="24"/>
          <w:shd w:val="clear" w:color="auto" w:fill="FFFFFF"/>
        </w:rPr>
        <w:t>Each member of the CCHS community will be equipped intellectually, socially, and emotionally in pursuit of their chosen path</w:t>
      </w:r>
      <w:r w:rsidRPr="000F06A1">
        <w:rPr>
          <w:rFonts w:ascii="Calibri" w:eastAsia="Times New Roman" w:hAnsi="Calibri" w:cs="Calibri"/>
          <w:b/>
          <w:bCs/>
          <w:color w:val="000000"/>
          <w:szCs w:val="24"/>
          <w:shd w:val="clear" w:color="auto" w:fill="FFFFFF"/>
        </w:rPr>
        <w:t>. </w:t>
      </w:r>
    </w:p>
    <w:p w14:paraId="14A5D9B5" w14:textId="77777777" w:rsidR="002B32A2" w:rsidRPr="002B32A2" w:rsidRDefault="002B32A2" w:rsidP="002B32A2">
      <w:pPr>
        <w:rPr>
          <w:rFonts w:asciiTheme="majorHAnsi" w:hAnsiTheme="majorHAnsi" w:cstheme="majorHAnsi"/>
        </w:rPr>
      </w:pPr>
    </w:p>
    <w:p w14:paraId="399DBEC9" w14:textId="77777777" w:rsidR="002B32A2" w:rsidRPr="002B32A2" w:rsidRDefault="002B32A2" w:rsidP="002B32A2">
      <w:pPr>
        <w:rPr>
          <w:rFonts w:asciiTheme="majorHAnsi" w:hAnsiTheme="majorHAnsi" w:cstheme="majorHAnsi"/>
          <w:b/>
          <w:bCs/>
          <w:sz w:val="28"/>
          <w:szCs w:val="28"/>
        </w:rPr>
      </w:pPr>
      <w:r w:rsidRPr="002B32A2">
        <w:rPr>
          <w:rFonts w:asciiTheme="majorHAnsi" w:hAnsiTheme="majorHAnsi" w:cstheme="majorHAnsi"/>
          <w:b/>
          <w:bCs/>
          <w:sz w:val="28"/>
          <w:szCs w:val="28"/>
        </w:rPr>
        <w:t>CHSAA Speech and Debate Inclusion Statement</w:t>
      </w:r>
    </w:p>
    <w:p w14:paraId="73ACEA2D" w14:textId="77777777" w:rsidR="002B32A2" w:rsidRPr="002B32A2" w:rsidRDefault="002B32A2" w:rsidP="002B32A2">
      <w:pPr>
        <w:rPr>
          <w:rFonts w:asciiTheme="majorHAnsi" w:hAnsiTheme="majorHAnsi" w:cstheme="majorHAnsi"/>
        </w:rPr>
      </w:pPr>
      <w:r w:rsidRPr="002B32A2">
        <w:rPr>
          <w:rFonts w:asciiTheme="majorHAnsi" w:hAnsiTheme="majorHAnsi" w:cstheme="majorHAnsi"/>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4BA0B34A" w14:textId="77777777" w:rsidR="002B32A2" w:rsidRPr="002B32A2" w:rsidRDefault="002B32A2" w:rsidP="002B32A2">
      <w:pPr>
        <w:rPr>
          <w:rFonts w:asciiTheme="majorHAnsi" w:hAnsiTheme="majorHAnsi" w:cstheme="majorHAnsi"/>
        </w:rPr>
      </w:pPr>
    </w:p>
    <w:p w14:paraId="6F0AE9EF" w14:textId="77777777" w:rsidR="002B32A2" w:rsidRPr="002B32A2" w:rsidRDefault="002B32A2" w:rsidP="002B32A2">
      <w:pPr>
        <w:rPr>
          <w:rFonts w:asciiTheme="majorHAnsi" w:hAnsiTheme="majorHAnsi" w:cstheme="majorHAnsi"/>
          <w:b/>
          <w:sz w:val="28"/>
          <w:szCs w:val="28"/>
        </w:rPr>
      </w:pPr>
      <w:r w:rsidRPr="002B32A2">
        <w:rPr>
          <w:rFonts w:asciiTheme="majorHAnsi" w:hAnsiTheme="majorHAnsi" w:cstheme="majorHAnsi"/>
          <w:b/>
          <w:sz w:val="28"/>
          <w:szCs w:val="28"/>
        </w:rPr>
        <w:t>National Speech &amp; Debate Association Harassment and Discrimination Policy</w:t>
      </w:r>
    </w:p>
    <w:p w14:paraId="10BD5DAE" w14:textId="77777777" w:rsidR="002B32A2" w:rsidRPr="002B32A2" w:rsidRDefault="002B32A2" w:rsidP="002B32A2">
      <w:pPr>
        <w:rPr>
          <w:rFonts w:asciiTheme="majorHAnsi" w:hAnsiTheme="majorHAnsi" w:cstheme="majorHAnsi"/>
        </w:rPr>
      </w:pPr>
      <w:r w:rsidRPr="002B32A2">
        <w:rPr>
          <w:rFonts w:asciiTheme="majorHAnsi" w:hAnsiTheme="majorHAnsi" w:cstheme="majorHAnsi"/>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4BBF8665" w14:textId="77777777" w:rsidR="002B32A2" w:rsidRPr="002B32A2" w:rsidRDefault="002B32A2" w:rsidP="002B32A2">
      <w:pPr>
        <w:rPr>
          <w:rFonts w:asciiTheme="majorHAnsi" w:hAnsiTheme="majorHAnsi" w:cstheme="majorHAnsi"/>
        </w:rPr>
      </w:pPr>
    </w:p>
    <w:p w14:paraId="0D93B4A6" w14:textId="77777777" w:rsidR="002B32A2" w:rsidRPr="002B32A2" w:rsidRDefault="002B32A2" w:rsidP="002B32A2">
      <w:pPr>
        <w:rPr>
          <w:rFonts w:asciiTheme="majorHAnsi" w:hAnsiTheme="majorHAnsi" w:cstheme="majorHAnsi"/>
        </w:rPr>
      </w:pPr>
    </w:p>
    <w:p w14:paraId="5D8C23E9" w14:textId="7C0E6FA6" w:rsidR="0098457A" w:rsidRDefault="002F20E4">
      <w:pPr>
        <w:rPr>
          <w:rFonts w:asciiTheme="majorHAnsi" w:hAnsiTheme="majorHAnsi" w:cstheme="majorHAnsi"/>
          <w:szCs w:val="24"/>
        </w:rPr>
      </w:pPr>
      <w:r>
        <w:rPr>
          <w:rFonts w:asciiTheme="majorHAnsi" w:hAnsiTheme="majorHAnsi" w:cstheme="majorHAnsi"/>
          <w:szCs w:val="24"/>
        </w:rPr>
        <w:t xml:space="preserve"> </w:t>
      </w:r>
    </w:p>
    <w:p w14:paraId="50DE1BAE" w14:textId="73D8BD19" w:rsidR="00106C9B" w:rsidRDefault="00106C9B">
      <w:pPr>
        <w:rPr>
          <w:rFonts w:asciiTheme="majorHAnsi" w:hAnsiTheme="majorHAnsi" w:cstheme="majorHAnsi"/>
          <w:szCs w:val="24"/>
        </w:rPr>
      </w:pPr>
    </w:p>
    <w:p w14:paraId="5CDB4E95" w14:textId="6462968C" w:rsidR="00106C9B" w:rsidRDefault="00106C9B">
      <w:pPr>
        <w:rPr>
          <w:rFonts w:asciiTheme="majorHAnsi" w:hAnsiTheme="majorHAnsi" w:cstheme="majorHAnsi"/>
          <w:szCs w:val="24"/>
        </w:rPr>
      </w:pPr>
    </w:p>
    <w:p w14:paraId="353672B2" w14:textId="5FED8443" w:rsidR="00106C9B" w:rsidRDefault="00106C9B">
      <w:pPr>
        <w:rPr>
          <w:rFonts w:asciiTheme="majorHAnsi" w:hAnsiTheme="majorHAnsi" w:cstheme="majorHAnsi"/>
          <w:szCs w:val="24"/>
        </w:rPr>
      </w:pPr>
    </w:p>
    <w:p w14:paraId="35F7F1CE" w14:textId="77777777" w:rsidR="000F06A1" w:rsidRDefault="000F06A1">
      <w:pPr>
        <w:rPr>
          <w:rFonts w:asciiTheme="majorHAnsi" w:hAnsiTheme="majorHAnsi" w:cstheme="majorHAnsi"/>
          <w:szCs w:val="24"/>
        </w:rPr>
      </w:pPr>
    </w:p>
    <w:p w14:paraId="5A8941BB" w14:textId="5EAB77AD" w:rsidR="00106C9B" w:rsidRDefault="00106C9B">
      <w:pPr>
        <w:rPr>
          <w:rFonts w:asciiTheme="majorHAnsi" w:hAnsiTheme="majorHAnsi" w:cstheme="majorHAnsi"/>
          <w:szCs w:val="24"/>
        </w:rPr>
      </w:pPr>
    </w:p>
    <w:p w14:paraId="68AE4572" w14:textId="77777777" w:rsidR="00106C9B" w:rsidRDefault="00106C9B" w:rsidP="00106C9B">
      <w:pPr>
        <w:rPr>
          <w:b/>
          <w:bCs/>
        </w:rPr>
      </w:pPr>
    </w:p>
    <w:p w14:paraId="709D91C4" w14:textId="5A3CC715" w:rsidR="00106C9B" w:rsidRPr="009A4D18" w:rsidRDefault="00106C9B" w:rsidP="00106C9B">
      <w:pPr>
        <w:rPr>
          <w:rFonts w:asciiTheme="majorHAnsi" w:hAnsiTheme="majorHAnsi" w:cstheme="majorHAnsi"/>
          <w:b/>
          <w:bCs/>
        </w:rPr>
      </w:pPr>
      <w:r w:rsidRPr="009A4D18">
        <w:rPr>
          <w:rFonts w:asciiTheme="majorHAnsi" w:hAnsiTheme="majorHAnsi" w:cstheme="majorHAnsi"/>
          <w:b/>
          <w:bCs/>
        </w:rPr>
        <w:lastRenderedPageBreak/>
        <w:t>Bruin Novice Tournament</w:t>
      </w:r>
    </w:p>
    <w:p w14:paraId="67EE0DC1" w14:textId="77777777" w:rsidR="00106C9B" w:rsidRPr="009A4D18" w:rsidRDefault="00106C9B" w:rsidP="00106C9B">
      <w:pPr>
        <w:rPr>
          <w:rFonts w:asciiTheme="majorHAnsi" w:hAnsiTheme="majorHAnsi" w:cstheme="majorHAnsi"/>
          <w:b/>
          <w:bCs/>
        </w:rPr>
      </w:pPr>
      <w:r w:rsidRPr="009A4D18">
        <w:rPr>
          <w:rFonts w:asciiTheme="majorHAnsi" w:hAnsiTheme="majorHAnsi" w:cstheme="majorHAnsi"/>
          <w:b/>
          <w:bCs/>
        </w:rPr>
        <w:t xml:space="preserve">Cherry Creek High School </w:t>
      </w:r>
    </w:p>
    <w:p w14:paraId="32928134" w14:textId="5D24789E" w:rsidR="00106C9B" w:rsidRPr="009A4D18" w:rsidRDefault="00106C9B" w:rsidP="00106C9B">
      <w:pPr>
        <w:rPr>
          <w:rFonts w:asciiTheme="majorHAnsi" w:hAnsiTheme="majorHAnsi" w:cstheme="majorHAnsi"/>
          <w:b/>
          <w:bCs/>
        </w:rPr>
      </w:pPr>
      <w:r w:rsidRPr="009A4D18">
        <w:rPr>
          <w:rFonts w:asciiTheme="majorHAnsi" w:hAnsiTheme="majorHAnsi" w:cstheme="majorHAnsi"/>
          <w:b/>
          <w:bCs/>
        </w:rPr>
        <w:t xml:space="preserve">October </w:t>
      </w:r>
      <w:r w:rsidR="003B0D0E">
        <w:rPr>
          <w:rFonts w:asciiTheme="majorHAnsi" w:hAnsiTheme="majorHAnsi" w:cstheme="majorHAnsi"/>
          <w:b/>
          <w:bCs/>
        </w:rPr>
        <w:t>1</w:t>
      </w:r>
      <w:r w:rsidR="002D03BC">
        <w:rPr>
          <w:rFonts w:asciiTheme="majorHAnsi" w:hAnsiTheme="majorHAnsi" w:cstheme="majorHAnsi"/>
          <w:b/>
          <w:bCs/>
        </w:rPr>
        <w:t>9</w:t>
      </w:r>
      <w:r w:rsidR="0021062B">
        <w:rPr>
          <w:rFonts w:asciiTheme="majorHAnsi" w:hAnsiTheme="majorHAnsi" w:cstheme="majorHAnsi"/>
          <w:b/>
          <w:bCs/>
        </w:rPr>
        <w:t>,</w:t>
      </w:r>
      <w:r w:rsidRPr="009A4D18">
        <w:rPr>
          <w:rFonts w:asciiTheme="majorHAnsi" w:hAnsiTheme="majorHAnsi" w:cstheme="majorHAnsi"/>
          <w:b/>
          <w:bCs/>
        </w:rPr>
        <w:t xml:space="preserve"> 202</w:t>
      </w:r>
      <w:r w:rsidR="0021062B">
        <w:rPr>
          <w:rFonts w:asciiTheme="majorHAnsi" w:hAnsiTheme="majorHAnsi" w:cstheme="majorHAnsi"/>
          <w:b/>
          <w:bCs/>
        </w:rPr>
        <w:t>4</w:t>
      </w:r>
    </w:p>
    <w:p w14:paraId="3973646F" w14:textId="77777777" w:rsidR="00106C9B" w:rsidRPr="009A4D18" w:rsidRDefault="00106C9B" w:rsidP="00106C9B">
      <w:pPr>
        <w:rPr>
          <w:rFonts w:asciiTheme="majorHAnsi" w:hAnsiTheme="majorHAnsi" w:cstheme="majorHAnsi"/>
        </w:rPr>
      </w:pPr>
    </w:p>
    <w:p w14:paraId="1AE0C72D" w14:textId="77777777" w:rsidR="00106C9B" w:rsidRPr="009A4D18" w:rsidRDefault="00106C9B" w:rsidP="00106C9B">
      <w:pPr>
        <w:rPr>
          <w:rFonts w:asciiTheme="majorHAnsi" w:hAnsiTheme="majorHAnsi" w:cstheme="majorHAnsi"/>
          <w:b/>
          <w:bCs/>
        </w:rPr>
      </w:pPr>
      <w:r w:rsidRPr="009A4D18">
        <w:rPr>
          <w:rFonts w:asciiTheme="majorHAnsi" w:hAnsiTheme="majorHAnsi" w:cstheme="majorHAnsi"/>
          <w:b/>
          <w:bCs/>
        </w:rPr>
        <w:t>Extemporaneous Speaking Topic Areas</w:t>
      </w:r>
    </w:p>
    <w:p w14:paraId="3C45BC73"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u w:val="single"/>
        </w:rPr>
        <w:t>USX</w:t>
      </w:r>
    </w:p>
    <w:p w14:paraId="5A5B5CF8"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1 Education &amp; Social Issues</w:t>
      </w:r>
    </w:p>
    <w:p w14:paraId="7E0A8416"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2 Energy &amp; Environment</w:t>
      </w:r>
    </w:p>
    <w:p w14:paraId="747A32B4" w14:textId="77777777" w:rsidR="00106C9B" w:rsidRPr="009A4D18" w:rsidRDefault="00106C9B" w:rsidP="00106C9B">
      <w:pPr>
        <w:spacing w:after="240"/>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3 Congress</w:t>
      </w:r>
    </w:p>
    <w:p w14:paraId="0EF82731"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u w:val="single"/>
        </w:rPr>
        <w:t>FX</w:t>
      </w:r>
    </w:p>
    <w:p w14:paraId="610449C2"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1 Europe</w:t>
      </w:r>
    </w:p>
    <w:p w14:paraId="7C8E71D6"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2 Asia</w:t>
      </w:r>
    </w:p>
    <w:p w14:paraId="7FB22130" w14:textId="2A819536"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3 </w:t>
      </w:r>
      <w:r w:rsidR="00EE7595">
        <w:rPr>
          <w:rFonts w:asciiTheme="majorHAnsi" w:eastAsia="Times New Roman" w:hAnsiTheme="majorHAnsi" w:cstheme="majorHAnsi"/>
          <w:color w:val="000000"/>
        </w:rPr>
        <w:t>Latin America</w:t>
      </w:r>
    </w:p>
    <w:p w14:paraId="6FB037C7" w14:textId="26B7595A" w:rsidR="00106C9B" w:rsidRDefault="00106C9B" w:rsidP="00106C9B">
      <w:pPr>
        <w:rPr>
          <w:rFonts w:asciiTheme="majorHAnsi" w:hAnsiTheme="majorHAnsi" w:cstheme="majorHAnsi"/>
        </w:rPr>
      </w:pPr>
    </w:p>
    <w:p w14:paraId="0340998E" w14:textId="77777777" w:rsidR="003975C1" w:rsidRPr="00F30091" w:rsidRDefault="003975C1" w:rsidP="003975C1">
      <w:pPr>
        <w:rPr>
          <w:rFonts w:asciiTheme="majorHAnsi" w:hAnsiTheme="majorHAnsi" w:cstheme="majorHAnsi"/>
        </w:rPr>
      </w:pPr>
      <w:r w:rsidRPr="00F30091">
        <w:rPr>
          <w:rFonts w:asciiTheme="majorHAnsi" w:hAnsiTheme="majorHAnsi" w:cstheme="majorHAnsi"/>
          <w:b/>
          <w:bCs/>
        </w:rPr>
        <w:t>Congressional Debate</w:t>
      </w:r>
    </w:p>
    <w:p w14:paraId="604F7C6E" w14:textId="77777777" w:rsidR="003975C1" w:rsidRPr="00F30091" w:rsidRDefault="003975C1" w:rsidP="003975C1">
      <w:pPr>
        <w:rPr>
          <w:rFonts w:asciiTheme="majorHAnsi" w:hAnsiTheme="majorHAnsi" w:cstheme="majorHAnsi"/>
        </w:rPr>
      </w:pPr>
      <w:r w:rsidRPr="00F30091">
        <w:rPr>
          <w:rFonts w:asciiTheme="majorHAnsi" w:hAnsiTheme="majorHAnsi" w:cstheme="majorHAnsi"/>
        </w:rPr>
        <w:t>The Congressional Debate Dockets have been posted at www.speechwire.com on the Files for Download tab. The Docket order is set for each session.</w:t>
      </w:r>
    </w:p>
    <w:p w14:paraId="6465695E" w14:textId="77777777" w:rsidR="003975C1" w:rsidRPr="00F30091" w:rsidRDefault="003975C1" w:rsidP="003975C1">
      <w:pPr>
        <w:numPr>
          <w:ilvl w:val="0"/>
          <w:numId w:val="20"/>
        </w:numPr>
        <w:rPr>
          <w:rFonts w:asciiTheme="majorHAnsi" w:hAnsiTheme="majorHAnsi" w:cstheme="majorHAnsi"/>
        </w:rPr>
      </w:pPr>
      <w:r w:rsidRPr="00F30091">
        <w:rPr>
          <w:rFonts w:asciiTheme="majorHAnsi" w:hAnsiTheme="majorHAnsi" w:cstheme="majorHAnsi"/>
        </w:rPr>
        <w:t>Congress will have three rounds or sessions. </w:t>
      </w:r>
    </w:p>
    <w:p w14:paraId="21883116" w14:textId="77777777" w:rsidR="003975C1" w:rsidRPr="00F30091" w:rsidRDefault="003975C1" w:rsidP="003975C1">
      <w:pPr>
        <w:numPr>
          <w:ilvl w:val="0"/>
          <w:numId w:val="20"/>
        </w:numPr>
        <w:rPr>
          <w:rFonts w:asciiTheme="majorHAnsi" w:hAnsiTheme="majorHAnsi" w:cstheme="majorHAnsi"/>
        </w:rPr>
      </w:pPr>
      <w:r w:rsidRPr="00F30091">
        <w:rPr>
          <w:rFonts w:asciiTheme="majorHAnsi" w:hAnsiTheme="majorHAnsi" w:cstheme="majorHAnsi"/>
        </w:rPr>
        <w:t>There will be a new PO for each session.</w:t>
      </w:r>
    </w:p>
    <w:p w14:paraId="00CFEF17" w14:textId="77777777" w:rsidR="003975C1" w:rsidRDefault="003975C1" w:rsidP="003975C1">
      <w:pPr>
        <w:numPr>
          <w:ilvl w:val="0"/>
          <w:numId w:val="20"/>
        </w:numPr>
        <w:rPr>
          <w:rFonts w:asciiTheme="majorHAnsi" w:hAnsiTheme="majorHAnsi" w:cstheme="majorHAnsi"/>
        </w:rPr>
      </w:pPr>
      <w:r w:rsidRPr="00F30091">
        <w:rPr>
          <w:rFonts w:asciiTheme="majorHAnsi" w:hAnsiTheme="majorHAnsi" w:cstheme="majorHAnsi"/>
        </w:rPr>
        <w:t>Precedence will start over for each session.</w:t>
      </w:r>
    </w:p>
    <w:p w14:paraId="4413ED84" w14:textId="77777777" w:rsidR="003975C1" w:rsidRPr="00F30091" w:rsidRDefault="003975C1" w:rsidP="003975C1">
      <w:pPr>
        <w:numPr>
          <w:ilvl w:val="0"/>
          <w:numId w:val="20"/>
        </w:numPr>
        <w:rPr>
          <w:rFonts w:asciiTheme="majorHAnsi" w:hAnsiTheme="majorHAnsi" w:cstheme="majorHAnsi"/>
        </w:rPr>
      </w:pPr>
      <w:r>
        <w:rPr>
          <w:rFonts w:asciiTheme="majorHAnsi" w:hAnsiTheme="majorHAnsi" w:cstheme="majorHAnsi"/>
        </w:rPr>
        <w:t>We will use direct questioning during the session.</w:t>
      </w:r>
    </w:p>
    <w:p w14:paraId="62EB985A" w14:textId="77777777" w:rsidR="003975C1" w:rsidRPr="009A4D18" w:rsidRDefault="003975C1" w:rsidP="00106C9B">
      <w:pPr>
        <w:rPr>
          <w:rFonts w:asciiTheme="majorHAnsi" w:hAnsiTheme="majorHAnsi" w:cstheme="majorHAnsi"/>
        </w:rPr>
      </w:pPr>
    </w:p>
    <w:p w14:paraId="5658CB8C" w14:textId="06B5582C" w:rsidR="00106C9B" w:rsidRPr="009A4D18" w:rsidRDefault="00106C9B" w:rsidP="00106C9B">
      <w:pPr>
        <w:rPr>
          <w:rFonts w:asciiTheme="majorHAnsi" w:hAnsiTheme="majorHAnsi" w:cstheme="majorHAnsi"/>
          <w:b/>
          <w:bCs/>
        </w:rPr>
      </w:pPr>
      <w:r w:rsidRPr="009A4D18">
        <w:rPr>
          <w:rFonts w:asciiTheme="majorHAnsi" w:hAnsiTheme="majorHAnsi" w:cstheme="majorHAnsi"/>
          <w:b/>
          <w:bCs/>
        </w:rPr>
        <w:t>Lincoln-Douglas Debate – 202</w:t>
      </w:r>
      <w:r w:rsidR="0021062B">
        <w:rPr>
          <w:rFonts w:asciiTheme="majorHAnsi" w:hAnsiTheme="majorHAnsi" w:cstheme="majorHAnsi"/>
          <w:b/>
          <w:bCs/>
        </w:rPr>
        <w:t>4</w:t>
      </w:r>
      <w:r w:rsidRPr="009A4D18">
        <w:rPr>
          <w:rFonts w:asciiTheme="majorHAnsi" w:hAnsiTheme="majorHAnsi" w:cstheme="majorHAnsi"/>
          <w:b/>
          <w:bCs/>
        </w:rPr>
        <w:t xml:space="preserve"> September/October Topic</w:t>
      </w:r>
    </w:p>
    <w:p w14:paraId="3083FDD3" w14:textId="77777777" w:rsidR="002D03BC" w:rsidRPr="002D03BC" w:rsidRDefault="002D03BC" w:rsidP="002D03BC">
      <w:pPr>
        <w:rPr>
          <w:rFonts w:asciiTheme="majorHAnsi" w:hAnsiTheme="majorHAnsi" w:cstheme="majorHAnsi"/>
        </w:rPr>
      </w:pPr>
      <w:r w:rsidRPr="002D03BC">
        <w:rPr>
          <w:rFonts w:asciiTheme="majorHAnsi" w:hAnsiTheme="majorHAnsi" w:cstheme="majorHAnsi"/>
        </w:rPr>
        <w:t>Resolved: The United States ought to require that workers receive a living wage.</w:t>
      </w:r>
    </w:p>
    <w:p w14:paraId="52A7BBB3" w14:textId="77777777" w:rsidR="00106C9B" w:rsidRPr="009A4D18" w:rsidRDefault="00106C9B" w:rsidP="00106C9B">
      <w:pPr>
        <w:rPr>
          <w:rFonts w:asciiTheme="majorHAnsi" w:hAnsiTheme="majorHAnsi" w:cstheme="majorHAnsi"/>
        </w:rPr>
      </w:pPr>
    </w:p>
    <w:p w14:paraId="07D89CFE" w14:textId="1E72D266" w:rsidR="00106C9B" w:rsidRPr="009A4D18" w:rsidRDefault="00106C9B" w:rsidP="00106C9B">
      <w:pPr>
        <w:rPr>
          <w:rFonts w:asciiTheme="majorHAnsi" w:hAnsiTheme="majorHAnsi" w:cstheme="majorHAnsi"/>
          <w:b/>
          <w:bCs/>
        </w:rPr>
      </w:pPr>
      <w:r w:rsidRPr="009A4D18">
        <w:rPr>
          <w:rFonts w:asciiTheme="majorHAnsi" w:hAnsiTheme="majorHAnsi" w:cstheme="majorHAnsi"/>
          <w:b/>
          <w:bCs/>
        </w:rPr>
        <w:t>Public Forum Debate – 202</w:t>
      </w:r>
      <w:r w:rsidR="0021062B">
        <w:rPr>
          <w:rFonts w:asciiTheme="majorHAnsi" w:hAnsiTheme="majorHAnsi" w:cstheme="majorHAnsi"/>
          <w:b/>
          <w:bCs/>
        </w:rPr>
        <w:t>4</w:t>
      </w:r>
      <w:r w:rsidRPr="009A4D18">
        <w:rPr>
          <w:rFonts w:asciiTheme="majorHAnsi" w:hAnsiTheme="majorHAnsi" w:cstheme="majorHAnsi"/>
          <w:b/>
          <w:bCs/>
        </w:rPr>
        <w:t xml:space="preserve"> September/October Topic</w:t>
      </w:r>
    </w:p>
    <w:p w14:paraId="560572B2" w14:textId="77777777" w:rsidR="002D03BC" w:rsidRPr="002D03BC" w:rsidRDefault="002D03BC" w:rsidP="002D03BC">
      <w:pPr>
        <w:rPr>
          <w:rFonts w:asciiTheme="majorHAnsi" w:hAnsiTheme="majorHAnsi" w:cstheme="majorHAnsi"/>
        </w:rPr>
      </w:pPr>
      <w:r w:rsidRPr="002D03BC">
        <w:rPr>
          <w:rFonts w:asciiTheme="majorHAnsi" w:hAnsiTheme="majorHAnsi" w:cstheme="majorHAnsi"/>
        </w:rPr>
        <w:t>Resolved: The United States federal government should substantially expand its surveillance infrastructure along its southern border.</w:t>
      </w:r>
    </w:p>
    <w:p w14:paraId="00BC088B" w14:textId="77777777" w:rsidR="00106C9B" w:rsidRPr="009A4D18" w:rsidRDefault="00106C9B" w:rsidP="00106C9B">
      <w:pPr>
        <w:rPr>
          <w:rFonts w:asciiTheme="majorHAnsi" w:hAnsiTheme="majorHAnsi" w:cstheme="majorHAnsi"/>
        </w:rPr>
      </w:pPr>
    </w:p>
    <w:p w14:paraId="6930B06F" w14:textId="1F55A654" w:rsidR="003B0D0E" w:rsidRPr="002D03BC" w:rsidRDefault="00106C9B" w:rsidP="003B0D0E">
      <w:pPr>
        <w:rPr>
          <w:rFonts w:asciiTheme="majorHAnsi" w:hAnsiTheme="majorHAnsi" w:cstheme="majorHAnsi"/>
        </w:rPr>
      </w:pPr>
      <w:r w:rsidRPr="009A4D18">
        <w:rPr>
          <w:rFonts w:asciiTheme="majorHAnsi" w:hAnsiTheme="majorHAnsi" w:cstheme="majorHAnsi"/>
          <w:b/>
          <w:bCs/>
        </w:rPr>
        <w:t>Policy Debate – 202</w:t>
      </w:r>
      <w:r w:rsidR="0021062B">
        <w:rPr>
          <w:rFonts w:asciiTheme="majorHAnsi" w:hAnsiTheme="majorHAnsi" w:cstheme="majorHAnsi"/>
          <w:b/>
          <w:bCs/>
        </w:rPr>
        <w:t>4</w:t>
      </w:r>
      <w:r w:rsidRPr="009A4D18">
        <w:rPr>
          <w:rFonts w:asciiTheme="majorHAnsi" w:hAnsiTheme="majorHAnsi" w:cstheme="majorHAnsi"/>
          <w:b/>
          <w:bCs/>
        </w:rPr>
        <w:t>-202</w:t>
      </w:r>
      <w:r w:rsidR="0021062B">
        <w:rPr>
          <w:rFonts w:asciiTheme="majorHAnsi" w:hAnsiTheme="majorHAnsi" w:cstheme="majorHAnsi"/>
          <w:b/>
          <w:bCs/>
        </w:rPr>
        <w:t>5</w:t>
      </w:r>
      <w:r w:rsidRPr="009A4D18">
        <w:rPr>
          <w:rFonts w:asciiTheme="majorHAnsi" w:hAnsiTheme="majorHAnsi" w:cstheme="majorHAnsi"/>
          <w:b/>
          <w:bCs/>
        </w:rPr>
        <w:t xml:space="preserve"> Topic</w:t>
      </w:r>
      <w:r w:rsidR="003B0D0E" w:rsidRPr="003B0D0E">
        <w:rPr>
          <w:rFonts w:asciiTheme="majorHAnsi" w:hAnsiTheme="majorHAnsi" w:cstheme="majorHAnsi"/>
          <w:b/>
          <w:bCs/>
        </w:rPr>
        <w:br/>
      </w:r>
      <w:r w:rsidR="002D03BC" w:rsidRPr="002D03BC">
        <w:rPr>
          <w:rFonts w:asciiTheme="majorHAnsi" w:hAnsiTheme="majorHAnsi" w:cstheme="majorHAnsi"/>
        </w:rPr>
        <w:t>Resolved: The United States federal government should significantly strengthen its protection of domestic intellectual property rights in copyrights, patents, and/or trademarks.</w:t>
      </w:r>
    </w:p>
    <w:p w14:paraId="3008DB59" w14:textId="7D5A6441" w:rsidR="002D03BC" w:rsidRDefault="003B0D0E" w:rsidP="002D03BC">
      <w:pPr>
        <w:ind w:firstLine="360"/>
        <w:rPr>
          <w:rFonts w:asciiTheme="majorHAnsi" w:hAnsiTheme="majorHAnsi" w:cstheme="majorHAnsi"/>
        </w:rPr>
      </w:pPr>
      <w:r w:rsidRPr="003B0D0E">
        <w:rPr>
          <w:rFonts w:asciiTheme="majorHAnsi" w:hAnsiTheme="majorHAnsi" w:cstheme="majorHAnsi"/>
        </w:rPr>
        <w:t>Novice Case Limits for the 202</w:t>
      </w:r>
      <w:r w:rsidR="002D03BC">
        <w:rPr>
          <w:rFonts w:asciiTheme="majorHAnsi" w:hAnsiTheme="majorHAnsi" w:cstheme="majorHAnsi"/>
        </w:rPr>
        <w:t>4</w:t>
      </w:r>
      <w:r w:rsidRPr="003B0D0E">
        <w:rPr>
          <w:rFonts w:asciiTheme="majorHAnsi" w:hAnsiTheme="majorHAnsi" w:cstheme="majorHAnsi"/>
        </w:rPr>
        <w:t>-202</w:t>
      </w:r>
      <w:r w:rsidR="002D03BC">
        <w:rPr>
          <w:rFonts w:asciiTheme="majorHAnsi" w:hAnsiTheme="majorHAnsi" w:cstheme="majorHAnsi"/>
        </w:rPr>
        <w:t>5</w:t>
      </w:r>
      <w:r w:rsidRPr="003B0D0E">
        <w:rPr>
          <w:rFonts w:asciiTheme="majorHAnsi" w:hAnsiTheme="majorHAnsi" w:cstheme="majorHAnsi"/>
        </w:rPr>
        <w:t xml:space="preserve"> Policy Debate Topic</w:t>
      </w:r>
    </w:p>
    <w:p w14:paraId="22E94A3A" w14:textId="77777777" w:rsidR="002D03BC" w:rsidRDefault="002D03BC" w:rsidP="002D03BC">
      <w:pPr>
        <w:pStyle w:val="ListParagraph"/>
        <w:numPr>
          <w:ilvl w:val="0"/>
          <w:numId w:val="22"/>
        </w:numPr>
        <w:rPr>
          <w:rFonts w:asciiTheme="majorHAnsi" w:hAnsiTheme="majorHAnsi" w:cstheme="majorHAnsi"/>
        </w:rPr>
      </w:pPr>
      <w:r w:rsidRPr="002D03BC">
        <w:rPr>
          <w:rFonts w:asciiTheme="majorHAnsi" w:hAnsiTheme="majorHAnsi" w:cstheme="majorHAnsi"/>
        </w:rPr>
        <w:t>Patents: Emerging Technologies</w:t>
      </w:r>
    </w:p>
    <w:p w14:paraId="57ECF48E" w14:textId="77777777" w:rsidR="002D03BC" w:rsidRDefault="002D03BC" w:rsidP="002D03BC">
      <w:pPr>
        <w:pStyle w:val="ListParagraph"/>
        <w:numPr>
          <w:ilvl w:val="0"/>
          <w:numId w:val="22"/>
        </w:numPr>
        <w:rPr>
          <w:rFonts w:asciiTheme="majorHAnsi" w:hAnsiTheme="majorHAnsi" w:cstheme="majorHAnsi"/>
        </w:rPr>
      </w:pPr>
      <w:r w:rsidRPr="002D03BC">
        <w:rPr>
          <w:rFonts w:asciiTheme="majorHAnsi" w:hAnsiTheme="majorHAnsi" w:cstheme="majorHAnsi"/>
        </w:rPr>
        <w:t>Patents: Green Technology</w:t>
      </w:r>
    </w:p>
    <w:p w14:paraId="7E6E360B" w14:textId="77777777" w:rsidR="002D03BC" w:rsidRDefault="002D03BC" w:rsidP="002D03BC">
      <w:pPr>
        <w:pStyle w:val="ListParagraph"/>
        <w:numPr>
          <w:ilvl w:val="0"/>
          <w:numId w:val="22"/>
        </w:numPr>
        <w:rPr>
          <w:rFonts w:asciiTheme="majorHAnsi" w:hAnsiTheme="majorHAnsi" w:cstheme="majorHAnsi"/>
        </w:rPr>
      </w:pPr>
      <w:r w:rsidRPr="002D03BC">
        <w:rPr>
          <w:rFonts w:asciiTheme="majorHAnsi" w:hAnsiTheme="majorHAnsi" w:cstheme="majorHAnsi"/>
        </w:rPr>
        <w:t>Copyrights: Protect the Creative Arts</w:t>
      </w:r>
    </w:p>
    <w:p w14:paraId="2E205AF5" w14:textId="09DD00A3" w:rsidR="002D03BC" w:rsidRPr="002D03BC" w:rsidRDefault="002D03BC" w:rsidP="002D03BC">
      <w:pPr>
        <w:pStyle w:val="ListParagraph"/>
        <w:numPr>
          <w:ilvl w:val="0"/>
          <w:numId w:val="22"/>
        </w:numPr>
        <w:rPr>
          <w:rFonts w:asciiTheme="majorHAnsi" w:hAnsiTheme="majorHAnsi" w:cstheme="majorHAnsi"/>
        </w:rPr>
      </w:pPr>
      <w:r w:rsidRPr="002D03BC">
        <w:rPr>
          <w:rFonts w:asciiTheme="majorHAnsi" w:hAnsiTheme="majorHAnsi" w:cstheme="majorHAnsi"/>
        </w:rPr>
        <w:t>Trademarks: Trademark Trolls</w:t>
      </w:r>
    </w:p>
    <w:p w14:paraId="70DB2F13" w14:textId="77777777" w:rsidR="003B0D0E" w:rsidRPr="003B0D0E" w:rsidRDefault="003B0D0E" w:rsidP="003B0D0E">
      <w:pPr>
        <w:rPr>
          <w:rFonts w:asciiTheme="majorHAnsi" w:hAnsiTheme="majorHAnsi" w:cstheme="majorHAnsi"/>
        </w:rPr>
      </w:pPr>
    </w:p>
    <w:p w14:paraId="7F5F26AA" w14:textId="77777777" w:rsidR="00106C9B" w:rsidRPr="009A4D18" w:rsidRDefault="00106C9B" w:rsidP="00106C9B">
      <w:pPr>
        <w:rPr>
          <w:rFonts w:asciiTheme="majorHAnsi" w:hAnsiTheme="majorHAnsi" w:cstheme="majorHAnsi"/>
        </w:rPr>
      </w:pPr>
    </w:p>
    <w:p w14:paraId="731B1265" w14:textId="77777777" w:rsidR="00106C9B" w:rsidRPr="009A4D18" w:rsidRDefault="00106C9B">
      <w:pPr>
        <w:rPr>
          <w:rFonts w:asciiTheme="majorHAnsi" w:eastAsia="Times New Roman" w:hAnsiTheme="majorHAnsi" w:cstheme="majorHAnsi"/>
          <w:b/>
          <w:bCs/>
          <w:color w:val="000000"/>
          <w:sz w:val="36"/>
          <w:szCs w:val="36"/>
        </w:rPr>
      </w:pPr>
    </w:p>
    <w:sectPr w:rsidR="00106C9B" w:rsidRPr="009A4D18" w:rsidSect="005C05EB">
      <w:type w:val="continuous"/>
      <w:pgSz w:w="12240" w:h="15840"/>
      <w:pgMar w:top="1296"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82865" w14:textId="77777777" w:rsidR="0071364A" w:rsidRDefault="0071364A" w:rsidP="005C05EB">
      <w:r>
        <w:separator/>
      </w:r>
    </w:p>
  </w:endnote>
  <w:endnote w:type="continuationSeparator" w:id="0">
    <w:p w14:paraId="63B7359E" w14:textId="77777777" w:rsidR="0071364A" w:rsidRDefault="0071364A" w:rsidP="005C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Garamond Bold">
    <w:altName w:val="Time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C1EE1" w14:textId="77777777" w:rsidR="0071364A" w:rsidRDefault="0071364A" w:rsidP="005C05EB">
      <w:r>
        <w:separator/>
      </w:r>
    </w:p>
  </w:footnote>
  <w:footnote w:type="continuationSeparator" w:id="0">
    <w:p w14:paraId="429B5DCD" w14:textId="77777777" w:rsidR="0071364A" w:rsidRDefault="0071364A" w:rsidP="005C0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36AAA"/>
    <w:multiLevelType w:val="multilevel"/>
    <w:tmpl w:val="783A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F02F7"/>
    <w:multiLevelType w:val="hybridMultilevel"/>
    <w:tmpl w:val="C6C2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D5CB2"/>
    <w:multiLevelType w:val="multilevel"/>
    <w:tmpl w:val="E3C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C1A7A"/>
    <w:multiLevelType w:val="multilevel"/>
    <w:tmpl w:val="BFCA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D3416"/>
    <w:multiLevelType w:val="multilevel"/>
    <w:tmpl w:val="F760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D66AC"/>
    <w:multiLevelType w:val="hybridMultilevel"/>
    <w:tmpl w:val="448E7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4A6933"/>
    <w:multiLevelType w:val="hybridMultilevel"/>
    <w:tmpl w:val="98A0D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05831"/>
    <w:multiLevelType w:val="multilevel"/>
    <w:tmpl w:val="4B64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4610"/>
    <w:multiLevelType w:val="multilevel"/>
    <w:tmpl w:val="0C6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D02F15"/>
    <w:multiLevelType w:val="multilevel"/>
    <w:tmpl w:val="C956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662751"/>
    <w:multiLevelType w:val="multilevel"/>
    <w:tmpl w:val="2B18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8219B2"/>
    <w:multiLevelType w:val="multilevel"/>
    <w:tmpl w:val="0A12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04F8B"/>
    <w:multiLevelType w:val="multilevel"/>
    <w:tmpl w:val="7F46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0D6B4C"/>
    <w:multiLevelType w:val="multilevel"/>
    <w:tmpl w:val="0974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84A16"/>
    <w:multiLevelType w:val="multilevel"/>
    <w:tmpl w:val="DCAA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5"/>
  </w:num>
  <w:num w:numId="4">
    <w:abstractNumId w:val="7"/>
  </w:num>
  <w:num w:numId="5">
    <w:abstractNumId w:val="18"/>
  </w:num>
  <w:num w:numId="6">
    <w:abstractNumId w:val="20"/>
  </w:num>
  <w:num w:numId="7">
    <w:abstractNumId w:val="11"/>
  </w:num>
  <w:num w:numId="8">
    <w:abstractNumId w:val="3"/>
  </w:num>
  <w:num w:numId="9">
    <w:abstractNumId w:val="2"/>
  </w:num>
  <w:num w:numId="10">
    <w:abstractNumId w:val="10"/>
  </w:num>
  <w:num w:numId="11">
    <w:abstractNumId w:val="1"/>
  </w:num>
  <w:num w:numId="12">
    <w:abstractNumId w:val="14"/>
  </w:num>
  <w:num w:numId="13">
    <w:abstractNumId w:val="12"/>
  </w:num>
  <w:num w:numId="14">
    <w:abstractNumId w:val="19"/>
  </w:num>
  <w:num w:numId="15">
    <w:abstractNumId w:val="4"/>
  </w:num>
  <w:num w:numId="16">
    <w:abstractNumId w:val="16"/>
  </w:num>
  <w:num w:numId="17">
    <w:abstractNumId w:val="17"/>
  </w:num>
  <w:num w:numId="18">
    <w:abstractNumId w:val="21"/>
  </w:num>
  <w:num w:numId="19">
    <w:abstractNumId w:val="13"/>
  </w:num>
  <w:num w:numId="20">
    <w:abstractNumId w:val="6"/>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EB"/>
    <w:rsid w:val="00056B49"/>
    <w:rsid w:val="00085221"/>
    <w:rsid w:val="000D7374"/>
    <w:rsid w:val="000E48FF"/>
    <w:rsid w:val="000F06A1"/>
    <w:rsid w:val="00106C9B"/>
    <w:rsid w:val="00114176"/>
    <w:rsid w:val="001462F8"/>
    <w:rsid w:val="0015325A"/>
    <w:rsid w:val="0016019A"/>
    <w:rsid w:val="001748BC"/>
    <w:rsid w:val="001A7900"/>
    <w:rsid w:val="001E568D"/>
    <w:rsid w:val="001E6C25"/>
    <w:rsid w:val="0021062B"/>
    <w:rsid w:val="002B1A5D"/>
    <w:rsid w:val="002B32A2"/>
    <w:rsid w:val="002B4E71"/>
    <w:rsid w:val="002C7234"/>
    <w:rsid w:val="002C7286"/>
    <w:rsid w:val="002D03BC"/>
    <w:rsid w:val="002E4EFB"/>
    <w:rsid w:val="002E505C"/>
    <w:rsid w:val="002F20E4"/>
    <w:rsid w:val="003047C7"/>
    <w:rsid w:val="00310917"/>
    <w:rsid w:val="00317FD2"/>
    <w:rsid w:val="00393633"/>
    <w:rsid w:val="003975C1"/>
    <w:rsid w:val="003B0D0E"/>
    <w:rsid w:val="003C0B05"/>
    <w:rsid w:val="003E1A45"/>
    <w:rsid w:val="004262E2"/>
    <w:rsid w:val="00491DEB"/>
    <w:rsid w:val="004A251A"/>
    <w:rsid w:val="004A31C8"/>
    <w:rsid w:val="004F64E4"/>
    <w:rsid w:val="0055179F"/>
    <w:rsid w:val="00582066"/>
    <w:rsid w:val="005B4B8D"/>
    <w:rsid w:val="005C05EB"/>
    <w:rsid w:val="005C525F"/>
    <w:rsid w:val="005C64E4"/>
    <w:rsid w:val="005D2E13"/>
    <w:rsid w:val="005F79D2"/>
    <w:rsid w:val="00611AEC"/>
    <w:rsid w:val="00672DE4"/>
    <w:rsid w:val="00676C1C"/>
    <w:rsid w:val="006949ED"/>
    <w:rsid w:val="006B7DAE"/>
    <w:rsid w:val="0071364A"/>
    <w:rsid w:val="007B636B"/>
    <w:rsid w:val="007B76F1"/>
    <w:rsid w:val="007C4B11"/>
    <w:rsid w:val="008044AA"/>
    <w:rsid w:val="00812C1F"/>
    <w:rsid w:val="00880E4C"/>
    <w:rsid w:val="008D1AA1"/>
    <w:rsid w:val="009126D5"/>
    <w:rsid w:val="00930A41"/>
    <w:rsid w:val="00935B85"/>
    <w:rsid w:val="0098457A"/>
    <w:rsid w:val="009A4D18"/>
    <w:rsid w:val="009D2728"/>
    <w:rsid w:val="009D3808"/>
    <w:rsid w:val="00A1007D"/>
    <w:rsid w:val="00A245EB"/>
    <w:rsid w:val="00A3034E"/>
    <w:rsid w:val="00A31BFA"/>
    <w:rsid w:val="00A46703"/>
    <w:rsid w:val="00A636BA"/>
    <w:rsid w:val="00A75296"/>
    <w:rsid w:val="00A8580B"/>
    <w:rsid w:val="00AF287C"/>
    <w:rsid w:val="00B74D43"/>
    <w:rsid w:val="00B839EC"/>
    <w:rsid w:val="00B83A3D"/>
    <w:rsid w:val="00B94627"/>
    <w:rsid w:val="00BA3ED0"/>
    <w:rsid w:val="00C24515"/>
    <w:rsid w:val="00C576EC"/>
    <w:rsid w:val="00C65ABE"/>
    <w:rsid w:val="00CC4035"/>
    <w:rsid w:val="00CC7D7F"/>
    <w:rsid w:val="00D033DE"/>
    <w:rsid w:val="00D44C24"/>
    <w:rsid w:val="00D44D29"/>
    <w:rsid w:val="00D87267"/>
    <w:rsid w:val="00D97B3D"/>
    <w:rsid w:val="00DA2DAD"/>
    <w:rsid w:val="00DB5BEE"/>
    <w:rsid w:val="00DC22BC"/>
    <w:rsid w:val="00E01A24"/>
    <w:rsid w:val="00E23CED"/>
    <w:rsid w:val="00EB6C29"/>
    <w:rsid w:val="00ED071B"/>
    <w:rsid w:val="00EE7595"/>
    <w:rsid w:val="00EF2BE7"/>
    <w:rsid w:val="00F028F3"/>
    <w:rsid w:val="00F03FAB"/>
    <w:rsid w:val="00F05441"/>
    <w:rsid w:val="00FE0E24"/>
    <w:rsid w:val="00FE17E6"/>
    <w:rsid w:val="00FE6860"/>
    <w:rsid w:val="00FE7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5228CD"/>
  <w14:defaultImageDpi w14:val="300"/>
  <w15:docId w15:val="{6D15A0BD-645C-6241-B7B7-397E15CF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EB"/>
    <w:rPr>
      <w:rFonts w:ascii="Times" w:eastAsia="Times" w:hAnsi="Times"/>
      <w:sz w:val="24"/>
      <w:lang w:eastAsia="en-US"/>
    </w:rPr>
  </w:style>
  <w:style w:type="paragraph" w:styleId="Heading1">
    <w:name w:val="heading 1"/>
    <w:basedOn w:val="Normal"/>
    <w:next w:val="Normal"/>
    <w:link w:val="Heading1Char"/>
    <w:qFormat/>
    <w:rsid w:val="005C05EB"/>
    <w:pPr>
      <w:keepNext/>
      <w:jc w:val="center"/>
      <w:outlineLvl w:val="0"/>
    </w:pPr>
    <w:rPr>
      <w:rFonts w:ascii="AGaramond Bold" w:eastAsia="Times New Roman" w:hAnsi="AGaramond Bold"/>
      <w:sz w:val="28"/>
    </w:rPr>
  </w:style>
  <w:style w:type="paragraph" w:styleId="Heading3">
    <w:name w:val="heading 3"/>
    <w:basedOn w:val="Normal"/>
    <w:next w:val="Normal"/>
    <w:link w:val="Heading3Char"/>
    <w:uiPriority w:val="9"/>
    <w:semiHidden/>
    <w:unhideWhenUsed/>
    <w:qFormat/>
    <w:rsid w:val="003B0D0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5EB"/>
    <w:rPr>
      <w:rFonts w:ascii="AGaramond Bold" w:eastAsia="Times New Roman" w:hAnsi="AGaramond Bold"/>
      <w:sz w:val="28"/>
      <w:lang w:eastAsia="en-US"/>
    </w:rPr>
  </w:style>
  <w:style w:type="character" w:styleId="Hyperlink">
    <w:name w:val="Hyperlink"/>
    <w:rsid w:val="005C05EB"/>
    <w:rPr>
      <w:color w:val="0000FF"/>
      <w:u w:val="single"/>
    </w:rPr>
  </w:style>
  <w:style w:type="paragraph" w:styleId="Header">
    <w:name w:val="header"/>
    <w:basedOn w:val="Normal"/>
    <w:link w:val="HeaderChar"/>
    <w:uiPriority w:val="99"/>
    <w:unhideWhenUsed/>
    <w:rsid w:val="005C05EB"/>
    <w:pPr>
      <w:tabs>
        <w:tab w:val="center" w:pos="4320"/>
        <w:tab w:val="right" w:pos="8640"/>
      </w:tabs>
    </w:pPr>
  </w:style>
  <w:style w:type="character" w:customStyle="1" w:styleId="HeaderChar">
    <w:name w:val="Header Char"/>
    <w:basedOn w:val="DefaultParagraphFont"/>
    <w:link w:val="Header"/>
    <w:uiPriority w:val="99"/>
    <w:rsid w:val="005C05EB"/>
    <w:rPr>
      <w:rFonts w:ascii="Times" w:eastAsia="Times" w:hAnsi="Times"/>
      <w:sz w:val="24"/>
      <w:lang w:eastAsia="en-US"/>
    </w:rPr>
  </w:style>
  <w:style w:type="paragraph" w:styleId="Footer">
    <w:name w:val="footer"/>
    <w:basedOn w:val="Normal"/>
    <w:link w:val="FooterChar"/>
    <w:uiPriority w:val="99"/>
    <w:unhideWhenUsed/>
    <w:rsid w:val="005C05EB"/>
    <w:pPr>
      <w:tabs>
        <w:tab w:val="center" w:pos="4320"/>
        <w:tab w:val="right" w:pos="8640"/>
      </w:tabs>
    </w:pPr>
  </w:style>
  <w:style w:type="character" w:customStyle="1" w:styleId="FooterChar">
    <w:name w:val="Footer Char"/>
    <w:basedOn w:val="DefaultParagraphFont"/>
    <w:link w:val="Footer"/>
    <w:uiPriority w:val="99"/>
    <w:rsid w:val="005C05EB"/>
    <w:rPr>
      <w:rFonts w:ascii="Times" w:eastAsia="Times" w:hAnsi="Times"/>
      <w:sz w:val="24"/>
      <w:lang w:eastAsia="en-US"/>
    </w:rPr>
  </w:style>
  <w:style w:type="paragraph" w:styleId="BalloonText">
    <w:name w:val="Balloon Text"/>
    <w:basedOn w:val="Normal"/>
    <w:link w:val="BalloonTextChar"/>
    <w:uiPriority w:val="99"/>
    <w:semiHidden/>
    <w:unhideWhenUsed/>
    <w:rsid w:val="00056B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B49"/>
    <w:rPr>
      <w:rFonts w:ascii="Lucida Grande" w:eastAsia="Times" w:hAnsi="Lucida Grande" w:cs="Lucida Grande"/>
      <w:sz w:val="18"/>
      <w:szCs w:val="18"/>
      <w:lang w:eastAsia="en-US"/>
    </w:rPr>
  </w:style>
  <w:style w:type="paragraph" w:styleId="ListParagraph">
    <w:name w:val="List Paragraph"/>
    <w:basedOn w:val="Normal"/>
    <w:uiPriority w:val="34"/>
    <w:qFormat/>
    <w:rsid w:val="00A3034E"/>
    <w:pPr>
      <w:ind w:left="720"/>
      <w:contextualSpacing/>
    </w:pPr>
  </w:style>
  <w:style w:type="paragraph" w:styleId="NormalWeb">
    <w:name w:val="Normal (Web)"/>
    <w:basedOn w:val="Normal"/>
    <w:uiPriority w:val="99"/>
    <w:semiHidden/>
    <w:unhideWhenUsed/>
    <w:rsid w:val="00FE6860"/>
    <w:rPr>
      <w:rFonts w:ascii="Times New Roman" w:hAnsi="Times New Roman"/>
      <w:szCs w:val="24"/>
    </w:rPr>
  </w:style>
  <w:style w:type="character" w:styleId="Strong">
    <w:name w:val="Strong"/>
    <w:basedOn w:val="DefaultParagraphFont"/>
    <w:uiPriority w:val="22"/>
    <w:qFormat/>
    <w:rsid w:val="001748BC"/>
    <w:rPr>
      <w:b/>
      <w:bCs/>
    </w:rPr>
  </w:style>
  <w:style w:type="character" w:customStyle="1" w:styleId="apple-tab-span">
    <w:name w:val="apple-tab-span"/>
    <w:basedOn w:val="DefaultParagraphFont"/>
    <w:rsid w:val="002B1A5D"/>
  </w:style>
  <w:style w:type="character" w:styleId="UnresolvedMention">
    <w:name w:val="Unresolved Mention"/>
    <w:basedOn w:val="DefaultParagraphFont"/>
    <w:uiPriority w:val="99"/>
    <w:semiHidden/>
    <w:unhideWhenUsed/>
    <w:rsid w:val="0015325A"/>
    <w:rPr>
      <w:color w:val="605E5C"/>
      <w:shd w:val="clear" w:color="auto" w:fill="E1DFDD"/>
    </w:rPr>
  </w:style>
  <w:style w:type="character" w:styleId="FollowedHyperlink">
    <w:name w:val="FollowedHyperlink"/>
    <w:basedOn w:val="DefaultParagraphFont"/>
    <w:uiPriority w:val="99"/>
    <w:semiHidden/>
    <w:unhideWhenUsed/>
    <w:rsid w:val="0055179F"/>
    <w:rPr>
      <w:color w:val="800080" w:themeColor="followedHyperlink"/>
      <w:u w:val="single"/>
    </w:rPr>
  </w:style>
  <w:style w:type="paragraph" w:styleId="Revision">
    <w:name w:val="Revision"/>
    <w:hidden/>
    <w:uiPriority w:val="99"/>
    <w:semiHidden/>
    <w:rsid w:val="00ED071B"/>
    <w:rPr>
      <w:rFonts w:ascii="Times" w:eastAsia="Times" w:hAnsi="Times"/>
      <w:sz w:val="24"/>
      <w:lang w:eastAsia="en-US"/>
    </w:rPr>
  </w:style>
  <w:style w:type="character" w:customStyle="1" w:styleId="Heading3Char">
    <w:name w:val="Heading 3 Char"/>
    <w:basedOn w:val="DefaultParagraphFont"/>
    <w:link w:val="Heading3"/>
    <w:uiPriority w:val="9"/>
    <w:semiHidden/>
    <w:rsid w:val="003B0D0E"/>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85893">
      <w:bodyDiv w:val="1"/>
      <w:marLeft w:val="0"/>
      <w:marRight w:val="0"/>
      <w:marTop w:val="0"/>
      <w:marBottom w:val="0"/>
      <w:divBdr>
        <w:top w:val="none" w:sz="0" w:space="0" w:color="auto"/>
        <w:left w:val="none" w:sz="0" w:space="0" w:color="auto"/>
        <w:bottom w:val="none" w:sz="0" w:space="0" w:color="auto"/>
        <w:right w:val="none" w:sz="0" w:space="0" w:color="auto"/>
      </w:divBdr>
    </w:div>
    <w:div w:id="177084118">
      <w:bodyDiv w:val="1"/>
      <w:marLeft w:val="0"/>
      <w:marRight w:val="0"/>
      <w:marTop w:val="0"/>
      <w:marBottom w:val="0"/>
      <w:divBdr>
        <w:top w:val="none" w:sz="0" w:space="0" w:color="auto"/>
        <w:left w:val="none" w:sz="0" w:space="0" w:color="auto"/>
        <w:bottom w:val="none" w:sz="0" w:space="0" w:color="auto"/>
        <w:right w:val="none" w:sz="0" w:space="0" w:color="auto"/>
      </w:divBdr>
    </w:div>
    <w:div w:id="236522748">
      <w:bodyDiv w:val="1"/>
      <w:marLeft w:val="0"/>
      <w:marRight w:val="0"/>
      <w:marTop w:val="0"/>
      <w:marBottom w:val="0"/>
      <w:divBdr>
        <w:top w:val="none" w:sz="0" w:space="0" w:color="auto"/>
        <w:left w:val="none" w:sz="0" w:space="0" w:color="auto"/>
        <w:bottom w:val="none" w:sz="0" w:space="0" w:color="auto"/>
        <w:right w:val="none" w:sz="0" w:space="0" w:color="auto"/>
      </w:divBdr>
    </w:div>
    <w:div w:id="295455814">
      <w:bodyDiv w:val="1"/>
      <w:marLeft w:val="0"/>
      <w:marRight w:val="0"/>
      <w:marTop w:val="0"/>
      <w:marBottom w:val="0"/>
      <w:divBdr>
        <w:top w:val="none" w:sz="0" w:space="0" w:color="auto"/>
        <w:left w:val="none" w:sz="0" w:space="0" w:color="auto"/>
        <w:bottom w:val="none" w:sz="0" w:space="0" w:color="auto"/>
        <w:right w:val="none" w:sz="0" w:space="0" w:color="auto"/>
      </w:divBdr>
    </w:div>
    <w:div w:id="415326517">
      <w:bodyDiv w:val="1"/>
      <w:marLeft w:val="0"/>
      <w:marRight w:val="0"/>
      <w:marTop w:val="0"/>
      <w:marBottom w:val="0"/>
      <w:divBdr>
        <w:top w:val="none" w:sz="0" w:space="0" w:color="auto"/>
        <w:left w:val="none" w:sz="0" w:space="0" w:color="auto"/>
        <w:bottom w:val="none" w:sz="0" w:space="0" w:color="auto"/>
        <w:right w:val="none" w:sz="0" w:space="0" w:color="auto"/>
      </w:divBdr>
    </w:div>
    <w:div w:id="451440786">
      <w:bodyDiv w:val="1"/>
      <w:marLeft w:val="0"/>
      <w:marRight w:val="0"/>
      <w:marTop w:val="0"/>
      <w:marBottom w:val="0"/>
      <w:divBdr>
        <w:top w:val="none" w:sz="0" w:space="0" w:color="auto"/>
        <w:left w:val="none" w:sz="0" w:space="0" w:color="auto"/>
        <w:bottom w:val="none" w:sz="0" w:space="0" w:color="auto"/>
        <w:right w:val="none" w:sz="0" w:space="0" w:color="auto"/>
      </w:divBdr>
    </w:div>
    <w:div w:id="488789590">
      <w:bodyDiv w:val="1"/>
      <w:marLeft w:val="0"/>
      <w:marRight w:val="0"/>
      <w:marTop w:val="0"/>
      <w:marBottom w:val="0"/>
      <w:divBdr>
        <w:top w:val="none" w:sz="0" w:space="0" w:color="auto"/>
        <w:left w:val="none" w:sz="0" w:space="0" w:color="auto"/>
        <w:bottom w:val="none" w:sz="0" w:space="0" w:color="auto"/>
        <w:right w:val="none" w:sz="0" w:space="0" w:color="auto"/>
      </w:divBdr>
    </w:div>
    <w:div w:id="544409087">
      <w:bodyDiv w:val="1"/>
      <w:marLeft w:val="0"/>
      <w:marRight w:val="0"/>
      <w:marTop w:val="0"/>
      <w:marBottom w:val="0"/>
      <w:divBdr>
        <w:top w:val="none" w:sz="0" w:space="0" w:color="auto"/>
        <w:left w:val="none" w:sz="0" w:space="0" w:color="auto"/>
        <w:bottom w:val="none" w:sz="0" w:space="0" w:color="auto"/>
        <w:right w:val="none" w:sz="0" w:space="0" w:color="auto"/>
      </w:divBdr>
    </w:div>
    <w:div w:id="619725352">
      <w:bodyDiv w:val="1"/>
      <w:marLeft w:val="0"/>
      <w:marRight w:val="0"/>
      <w:marTop w:val="0"/>
      <w:marBottom w:val="0"/>
      <w:divBdr>
        <w:top w:val="none" w:sz="0" w:space="0" w:color="auto"/>
        <w:left w:val="none" w:sz="0" w:space="0" w:color="auto"/>
        <w:bottom w:val="none" w:sz="0" w:space="0" w:color="auto"/>
        <w:right w:val="none" w:sz="0" w:space="0" w:color="auto"/>
      </w:divBdr>
    </w:div>
    <w:div w:id="651564428">
      <w:bodyDiv w:val="1"/>
      <w:marLeft w:val="0"/>
      <w:marRight w:val="0"/>
      <w:marTop w:val="0"/>
      <w:marBottom w:val="0"/>
      <w:divBdr>
        <w:top w:val="none" w:sz="0" w:space="0" w:color="auto"/>
        <w:left w:val="none" w:sz="0" w:space="0" w:color="auto"/>
        <w:bottom w:val="none" w:sz="0" w:space="0" w:color="auto"/>
        <w:right w:val="none" w:sz="0" w:space="0" w:color="auto"/>
      </w:divBdr>
    </w:div>
    <w:div w:id="670765141">
      <w:bodyDiv w:val="1"/>
      <w:marLeft w:val="0"/>
      <w:marRight w:val="0"/>
      <w:marTop w:val="0"/>
      <w:marBottom w:val="0"/>
      <w:divBdr>
        <w:top w:val="none" w:sz="0" w:space="0" w:color="auto"/>
        <w:left w:val="none" w:sz="0" w:space="0" w:color="auto"/>
        <w:bottom w:val="none" w:sz="0" w:space="0" w:color="auto"/>
        <w:right w:val="none" w:sz="0" w:space="0" w:color="auto"/>
      </w:divBdr>
    </w:div>
    <w:div w:id="734351887">
      <w:bodyDiv w:val="1"/>
      <w:marLeft w:val="0"/>
      <w:marRight w:val="0"/>
      <w:marTop w:val="0"/>
      <w:marBottom w:val="0"/>
      <w:divBdr>
        <w:top w:val="none" w:sz="0" w:space="0" w:color="auto"/>
        <w:left w:val="none" w:sz="0" w:space="0" w:color="auto"/>
        <w:bottom w:val="none" w:sz="0" w:space="0" w:color="auto"/>
        <w:right w:val="none" w:sz="0" w:space="0" w:color="auto"/>
      </w:divBdr>
    </w:div>
    <w:div w:id="762531156">
      <w:bodyDiv w:val="1"/>
      <w:marLeft w:val="0"/>
      <w:marRight w:val="0"/>
      <w:marTop w:val="0"/>
      <w:marBottom w:val="0"/>
      <w:divBdr>
        <w:top w:val="none" w:sz="0" w:space="0" w:color="auto"/>
        <w:left w:val="none" w:sz="0" w:space="0" w:color="auto"/>
        <w:bottom w:val="none" w:sz="0" w:space="0" w:color="auto"/>
        <w:right w:val="none" w:sz="0" w:space="0" w:color="auto"/>
      </w:divBdr>
    </w:div>
    <w:div w:id="833644977">
      <w:bodyDiv w:val="1"/>
      <w:marLeft w:val="0"/>
      <w:marRight w:val="0"/>
      <w:marTop w:val="0"/>
      <w:marBottom w:val="0"/>
      <w:divBdr>
        <w:top w:val="none" w:sz="0" w:space="0" w:color="auto"/>
        <w:left w:val="none" w:sz="0" w:space="0" w:color="auto"/>
        <w:bottom w:val="none" w:sz="0" w:space="0" w:color="auto"/>
        <w:right w:val="none" w:sz="0" w:space="0" w:color="auto"/>
      </w:divBdr>
    </w:div>
    <w:div w:id="865213559">
      <w:bodyDiv w:val="1"/>
      <w:marLeft w:val="0"/>
      <w:marRight w:val="0"/>
      <w:marTop w:val="0"/>
      <w:marBottom w:val="0"/>
      <w:divBdr>
        <w:top w:val="none" w:sz="0" w:space="0" w:color="auto"/>
        <w:left w:val="none" w:sz="0" w:space="0" w:color="auto"/>
        <w:bottom w:val="none" w:sz="0" w:space="0" w:color="auto"/>
        <w:right w:val="none" w:sz="0" w:space="0" w:color="auto"/>
      </w:divBdr>
    </w:div>
    <w:div w:id="866793275">
      <w:bodyDiv w:val="1"/>
      <w:marLeft w:val="0"/>
      <w:marRight w:val="0"/>
      <w:marTop w:val="0"/>
      <w:marBottom w:val="0"/>
      <w:divBdr>
        <w:top w:val="none" w:sz="0" w:space="0" w:color="auto"/>
        <w:left w:val="none" w:sz="0" w:space="0" w:color="auto"/>
        <w:bottom w:val="none" w:sz="0" w:space="0" w:color="auto"/>
        <w:right w:val="none" w:sz="0" w:space="0" w:color="auto"/>
      </w:divBdr>
      <w:divsChild>
        <w:div w:id="1459453806">
          <w:marLeft w:val="0"/>
          <w:marRight w:val="0"/>
          <w:marTop w:val="0"/>
          <w:marBottom w:val="445"/>
          <w:divBdr>
            <w:top w:val="none" w:sz="0" w:space="0" w:color="auto"/>
            <w:left w:val="none" w:sz="0" w:space="0" w:color="auto"/>
            <w:bottom w:val="none" w:sz="0" w:space="0" w:color="auto"/>
            <w:right w:val="none" w:sz="0" w:space="0" w:color="auto"/>
          </w:divBdr>
          <w:divsChild>
            <w:div w:id="1465585287">
              <w:marLeft w:val="0"/>
              <w:marRight w:val="0"/>
              <w:marTop w:val="0"/>
              <w:marBottom w:val="0"/>
              <w:divBdr>
                <w:top w:val="none" w:sz="0" w:space="0" w:color="auto"/>
                <w:left w:val="none" w:sz="0" w:space="0" w:color="auto"/>
                <w:bottom w:val="none" w:sz="0" w:space="0" w:color="auto"/>
                <w:right w:val="none" w:sz="0" w:space="0" w:color="auto"/>
              </w:divBdr>
            </w:div>
          </w:divsChild>
        </w:div>
        <w:div w:id="1889872258">
          <w:marLeft w:val="0"/>
          <w:marRight w:val="0"/>
          <w:marTop w:val="0"/>
          <w:marBottom w:val="445"/>
          <w:divBdr>
            <w:top w:val="none" w:sz="0" w:space="0" w:color="auto"/>
            <w:left w:val="none" w:sz="0" w:space="0" w:color="auto"/>
            <w:bottom w:val="none" w:sz="0" w:space="0" w:color="auto"/>
            <w:right w:val="none" w:sz="0" w:space="0" w:color="auto"/>
          </w:divBdr>
          <w:divsChild>
            <w:div w:id="711197202">
              <w:marLeft w:val="0"/>
              <w:marRight w:val="0"/>
              <w:marTop w:val="0"/>
              <w:marBottom w:val="0"/>
              <w:divBdr>
                <w:top w:val="none" w:sz="0" w:space="0" w:color="auto"/>
                <w:left w:val="none" w:sz="0" w:space="0" w:color="auto"/>
                <w:bottom w:val="none" w:sz="0" w:space="0" w:color="auto"/>
                <w:right w:val="none" w:sz="0" w:space="0" w:color="auto"/>
              </w:divBdr>
            </w:div>
          </w:divsChild>
        </w:div>
        <w:div w:id="2127043217">
          <w:marLeft w:val="0"/>
          <w:marRight w:val="0"/>
          <w:marTop w:val="0"/>
          <w:marBottom w:val="0"/>
          <w:divBdr>
            <w:top w:val="none" w:sz="0" w:space="0" w:color="auto"/>
            <w:left w:val="none" w:sz="0" w:space="0" w:color="auto"/>
            <w:bottom w:val="none" w:sz="0" w:space="0" w:color="auto"/>
            <w:right w:val="none" w:sz="0" w:space="0" w:color="auto"/>
          </w:divBdr>
        </w:div>
      </w:divsChild>
    </w:div>
    <w:div w:id="915090343">
      <w:bodyDiv w:val="1"/>
      <w:marLeft w:val="0"/>
      <w:marRight w:val="0"/>
      <w:marTop w:val="0"/>
      <w:marBottom w:val="0"/>
      <w:divBdr>
        <w:top w:val="none" w:sz="0" w:space="0" w:color="auto"/>
        <w:left w:val="none" w:sz="0" w:space="0" w:color="auto"/>
        <w:bottom w:val="none" w:sz="0" w:space="0" w:color="auto"/>
        <w:right w:val="none" w:sz="0" w:space="0" w:color="auto"/>
      </w:divBdr>
    </w:div>
    <w:div w:id="961768616">
      <w:bodyDiv w:val="1"/>
      <w:marLeft w:val="0"/>
      <w:marRight w:val="0"/>
      <w:marTop w:val="0"/>
      <w:marBottom w:val="0"/>
      <w:divBdr>
        <w:top w:val="none" w:sz="0" w:space="0" w:color="auto"/>
        <w:left w:val="none" w:sz="0" w:space="0" w:color="auto"/>
        <w:bottom w:val="none" w:sz="0" w:space="0" w:color="auto"/>
        <w:right w:val="none" w:sz="0" w:space="0" w:color="auto"/>
      </w:divBdr>
    </w:div>
    <w:div w:id="1090079568">
      <w:bodyDiv w:val="1"/>
      <w:marLeft w:val="0"/>
      <w:marRight w:val="0"/>
      <w:marTop w:val="0"/>
      <w:marBottom w:val="0"/>
      <w:divBdr>
        <w:top w:val="none" w:sz="0" w:space="0" w:color="auto"/>
        <w:left w:val="none" w:sz="0" w:space="0" w:color="auto"/>
        <w:bottom w:val="none" w:sz="0" w:space="0" w:color="auto"/>
        <w:right w:val="none" w:sz="0" w:space="0" w:color="auto"/>
      </w:divBdr>
    </w:div>
    <w:div w:id="1141390305">
      <w:bodyDiv w:val="1"/>
      <w:marLeft w:val="0"/>
      <w:marRight w:val="0"/>
      <w:marTop w:val="0"/>
      <w:marBottom w:val="0"/>
      <w:divBdr>
        <w:top w:val="none" w:sz="0" w:space="0" w:color="auto"/>
        <w:left w:val="none" w:sz="0" w:space="0" w:color="auto"/>
        <w:bottom w:val="none" w:sz="0" w:space="0" w:color="auto"/>
        <w:right w:val="none" w:sz="0" w:space="0" w:color="auto"/>
      </w:divBdr>
    </w:div>
    <w:div w:id="1234774211">
      <w:bodyDiv w:val="1"/>
      <w:marLeft w:val="0"/>
      <w:marRight w:val="0"/>
      <w:marTop w:val="0"/>
      <w:marBottom w:val="0"/>
      <w:divBdr>
        <w:top w:val="none" w:sz="0" w:space="0" w:color="auto"/>
        <w:left w:val="none" w:sz="0" w:space="0" w:color="auto"/>
        <w:bottom w:val="none" w:sz="0" w:space="0" w:color="auto"/>
        <w:right w:val="none" w:sz="0" w:space="0" w:color="auto"/>
      </w:divBdr>
    </w:div>
    <w:div w:id="1242762222">
      <w:bodyDiv w:val="1"/>
      <w:marLeft w:val="0"/>
      <w:marRight w:val="0"/>
      <w:marTop w:val="0"/>
      <w:marBottom w:val="0"/>
      <w:divBdr>
        <w:top w:val="none" w:sz="0" w:space="0" w:color="auto"/>
        <w:left w:val="none" w:sz="0" w:space="0" w:color="auto"/>
        <w:bottom w:val="none" w:sz="0" w:space="0" w:color="auto"/>
        <w:right w:val="none" w:sz="0" w:space="0" w:color="auto"/>
      </w:divBdr>
      <w:divsChild>
        <w:div w:id="1359888508">
          <w:marLeft w:val="0"/>
          <w:marRight w:val="0"/>
          <w:marTop w:val="0"/>
          <w:marBottom w:val="445"/>
          <w:divBdr>
            <w:top w:val="none" w:sz="0" w:space="0" w:color="auto"/>
            <w:left w:val="none" w:sz="0" w:space="0" w:color="auto"/>
            <w:bottom w:val="none" w:sz="0" w:space="0" w:color="auto"/>
            <w:right w:val="none" w:sz="0" w:space="0" w:color="auto"/>
          </w:divBdr>
          <w:divsChild>
            <w:div w:id="38092206">
              <w:marLeft w:val="0"/>
              <w:marRight w:val="0"/>
              <w:marTop w:val="0"/>
              <w:marBottom w:val="0"/>
              <w:divBdr>
                <w:top w:val="none" w:sz="0" w:space="0" w:color="auto"/>
                <w:left w:val="none" w:sz="0" w:space="0" w:color="auto"/>
                <w:bottom w:val="none" w:sz="0" w:space="0" w:color="auto"/>
                <w:right w:val="none" w:sz="0" w:space="0" w:color="auto"/>
              </w:divBdr>
            </w:div>
          </w:divsChild>
        </w:div>
        <w:div w:id="1574244488">
          <w:marLeft w:val="0"/>
          <w:marRight w:val="0"/>
          <w:marTop w:val="0"/>
          <w:marBottom w:val="0"/>
          <w:divBdr>
            <w:top w:val="none" w:sz="0" w:space="0" w:color="auto"/>
            <w:left w:val="none" w:sz="0" w:space="0" w:color="auto"/>
            <w:bottom w:val="none" w:sz="0" w:space="0" w:color="auto"/>
            <w:right w:val="none" w:sz="0" w:space="0" w:color="auto"/>
          </w:divBdr>
        </w:div>
        <w:div w:id="1666667812">
          <w:marLeft w:val="0"/>
          <w:marRight w:val="0"/>
          <w:marTop w:val="0"/>
          <w:marBottom w:val="445"/>
          <w:divBdr>
            <w:top w:val="none" w:sz="0" w:space="0" w:color="auto"/>
            <w:left w:val="none" w:sz="0" w:space="0" w:color="auto"/>
            <w:bottom w:val="none" w:sz="0" w:space="0" w:color="auto"/>
            <w:right w:val="none" w:sz="0" w:space="0" w:color="auto"/>
          </w:divBdr>
          <w:divsChild>
            <w:div w:id="4059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9266">
      <w:bodyDiv w:val="1"/>
      <w:marLeft w:val="0"/>
      <w:marRight w:val="0"/>
      <w:marTop w:val="0"/>
      <w:marBottom w:val="0"/>
      <w:divBdr>
        <w:top w:val="none" w:sz="0" w:space="0" w:color="auto"/>
        <w:left w:val="none" w:sz="0" w:space="0" w:color="auto"/>
        <w:bottom w:val="none" w:sz="0" w:space="0" w:color="auto"/>
        <w:right w:val="none" w:sz="0" w:space="0" w:color="auto"/>
      </w:divBdr>
    </w:div>
    <w:div w:id="1399597134">
      <w:bodyDiv w:val="1"/>
      <w:marLeft w:val="0"/>
      <w:marRight w:val="0"/>
      <w:marTop w:val="0"/>
      <w:marBottom w:val="0"/>
      <w:divBdr>
        <w:top w:val="none" w:sz="0" w:space="0" w:color="auto"/>
        <w:left w:val="none" w:sz="0" w:space="0" w:color="auto"/>
        <w:bottom w:val="none" w:sz="0" w:space="0" w:color="auto"/>
        <w:right w:val="none" w:sz="0" w:space="0" w:color="auto"/>
      </w:divBdr>
    </w:div>
    <w:div w:id="1432362298">
      <w:bodyDiv w:val="1"/>
      <w:marLeft w:val="0"/>
      <w:marRight w:val="0"/>
      <w:marTop w:val="0"/>
      <w:marBottom w:val="0"/>
      <w:divBdr>
        <w:top w:val="none" w:sz="0" w:space="0" w:color="auto"/>
        <w:left w:val="none" w:sz="0" w:space="0" w:color="auto"/>
        <w:bottom w:val="none" w:sz="0" w:space="0" w:color="auto"/>
        <w:right w:val="none" w:sz="0" w:space="0" w:color="auto"/>
      </w:divBdr>
    </w:div>
    <w:div w:id="1502620040">
      <w:bodyDiv w:val="1"/>
      <w:marLeft w:val="0"/>
      <w:marRight w:val="0"/>
      <w:marTop w:val="0"/>
      <w:marBottom w:val="0"/>
      <w:divBdr>
        <w:top w:val="none" w:sz="0" w:space="0" w:color="auto"/>
        <w:left w:val="none" w:sz="0" w:space="0" w:color="auto"/>
        <w:bottom w:val="none" w:sz="0" w:space="0" w:color="auto"/>
        <w:right w:val="none" w:sz="0" w:space="0" w:color="auto"/>
      </w:divBdr>
    </w:div>
    <w:div w:id="1509324224">
      <w:bodyDiv w:val="1"/>
      <w:marLeft w:val="0"/>
      <w:marRight w:val="0"/>
      <w:marTop w:val="0"/>
      <w:marBottom w:val="0"/>
      <w:divBdr>
        <w:top w:val="none" w:sz="0" w:space="0" w:color="auto"/>
        <w:left w:val="none" w:sz="0" w:space="0" w:color="auto"/>
        <w:bottom w:val="none" w:sz="0" w:space="0" w:color="auto"/>
        <w:right w:val="none" w:sz="0" w:space="0" w:color="auto"/>
      </w:divBdr>
    </w:div>
    <w:div w:id="1549301331">
      <w:bodyDiv w:val="1"/>
      <w:marLeft w:val="0"/>
      <w:marRight w:val="0"/>
      <w:marTop w:val="0"/>
      <w:marBottom w:val="0"/>
      <w:divBdr>
        <w:top w:val="none" w:sz="0" w:space="0" w:color="auto"/>
        <w:left w:val="none" w:sz="0" w:space="0" w:color="auto"/>
        <w:bottom w:val="none" w:sz="0" w:space="0" w:color="auto"/>
        <w:right w:val="none" w:sz="0" w:space="0" w:color="auto"/>
      </w:divBdr>
    </w:div>
    <w:div w:id="1614904208">
      <w:bodyDiv w:val="1"/>
      <w:marLeft w:val="0"/>
      <w:marRight w:val="0"/>
      <w:marTop w:val="0"/>
      <w:marBottom w:val="0"/>
      <w:divBdr>
        <w:top w:val="none" w:sz="0" w:space="0" w:color="auto"/>
        <w:left w:val="none" w:sz="0" w:space="0" w:color="auto"/>
        <w:bottom w:val="none" w:sz="0" w:space="0" w:color="auto"/>
        <w:right w:val="none" w:sz="0" w:space="0" w:color="auto"/>
      </w:divBdr>
    </w:div>
    <w:div w:id="1709600115">
      <w:bodyDiv w:val="1"/>
      <w:marLeft w:val="0"/>
      <w:marRight w:val="0"/>
      <w:marTop w:val="0"/>
      <w:marBottom w:val="0"/>
      <w:divBdr>
        <w:top w:val="none" w:sz="0" w:space="0" w:color="auto"/>
        <w:left w:val="none" w:sz="0" w:space="0" w:color="auto"/>
        <w:bottom w:val="none" w:sz="0" w:space="0" w:color="auto"/>
        <w:right w:val="none" w:sz="0" w:space="0" w:color="auto"/>
      </w:divBdr>
    </w:div>
    <w:div w:id="1716661434">
      <w:bodyDiv w:val="1"/>
      <w:marLeft w:val="0"/>
      <w:marRight w:val="0"/>
      <w:marTop w:val="0"/>
      <w:marBottom w:val="0"/>
      <w:divBdr>
        <w:top w:val="none" w:sz="0" w:space="0" w:color="auto"/>
        <w:left w:val="none" w:sz="0" w:space="0" w:color="auto"/>
        <w:bottom w:val="none" w:sz="0" w:space="0" w:color="auto"/>
        <w:right w:val="none" w:sz="0" w:space="0" w:color="auto"/>
      </w:divBdr>
    </w:div>
    <w:div w:id="1750228161">
      <w:bodyDiv w:val="1"/>
      <w:marLeft w:val="0"/>
      <w:marRight w:val="0"/>
      <w:marTop w:val="0"/>
      <w:marBottom w:val="0"/>
      <w:divBdr>
        <w:top w:val="none" w:sz="0" w:space="0" w:color="auto"/>
        <w:left w:val="none" w:sz="0" w:space="0" w:color="auto"/>
        <w:bottom w:val="none" w:sz="0" w:space="0" w:color="auto"/>
        <w:right w:val="none" w:sz="0" w:space="0" w:color="auto"/>
      </w:divBdr>
    </w:div>
    <w:div w:id="1869639869">
      <w:bodyDiv w:val="1"/>
      <w:marLeft w:val="0"/>
      <w:marRight w:val="0"/>
      <w:marTop w:val="0"/>
      <w:marBottom w:val="0"/>
      <w:divBdr>
        <w:top w:val="none" w:sz="0" w:space="0" w:color="auto"/>
        <w:left w:val="none" w:sz="0" w:space="0" w:color="auto"/>
        <w:bottom w:val="none" w:sz="0" w:space="0" w:color="auto"/>
        <w:right w:val="none" w:sz="0" w:space="0" w:color="auto"/>
      </w:divBdr>
    </w:div>
    <w:div w:id="1870338225">
      <w:bodyDiv w:val="1"/>
      <w:marLeft w:val="0"/>
      <w:marRight w:val="0"/>
      <w:marTop w:val="0"/>
      <w:marBottom w:val="0"/>
      <w:divBdr>
        <w:top w:val="none" w:sz="0" w:space="0" w:color="auto"/>
        <w:left w:val="none" w:sz="0" w:space="0" w:color="auto"/>
        <w:bottom w:val="none" w:sz="0" w:space="0" w:color="auto"/>
        <w:right w:val="none" w:sz="0" w:space="0" w:color="auto"/>
      </w:divBdr>
    </w:div>
    <w:div w:id="1994527064">
      <w:bodyDiv w:val="1"/>
      <w:marLeft w:val="0"/>
      <w:marRight w:val="0"/>
      <w:marTop w:val="0"/>
      <w:marBottom w:val="0"/>
      <w:divBdr>
        <w:top w:val="none" w:sz="0" w:space="0" w:color="auto"/>
        <w:left w:val="none" w:sz="0" w:space="0" w:color="auto"/>
        <w:bottom w:val="none" w:sz="0" w:space="0" w:color="auto"/>
        <w:right w:val="none" w:sz="0" w:space="0" w:color="auto"/>
      </w:divBdr>
    </w:div>
    <w:div w:id="2045248291">
      <w:bodyDiv w:val="1"/>
      <w:marLeft w:val="0"/>
      <w:marRight w:val="0"/>
      <w:marTop w:val="0"/>
      <w:marBottom w:val="0"/>
      <w:divBdr>
        <w:top w:val="none" w:sz="0" w:space="0" w:color="auto"/>
        <w:left w:val="none" w:sz="0" w:space="0" w:color="auto"/>
        <w:bottom w:val="none" w:sz="0" w:space="0" w:color="auto"/>
        <w:right w:val="none" w:sz="0" w:space="0" w:color="auto"/>
      </w:divBdr>
    </w:div>
    <w:div w:id="2104956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wi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enham@cherrycreekschools.org" TargetMode="External"/><Relationship Id="rId5" Type="http://schemas.openxmlformats.org/officeDocument/2006/relationships/footnotes" Target="footnotes.xml"/><Relationship Id="rId10" Type="http://schemas.openxmlformats.org/officeDocument/2006/relationships/hyperlink" Target="https://cherrycreek.revtrak.net/cch/cch-speech-and-debate-external" TargetMode="External"/><Relationship Id="rId4" Type="http://schemas.openxmlformats.org/officeDocument/2006/relationships/webSettings" Target="webSettings.xml"/><Relationship Id="rId9" Type="http://schemas.openxmlformats.org/officeDocument/2006/relationships/hyperlink" Target="http://www.speec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Staff</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Benham</dc:creator>
  <cp:keywords/>
  <dc:description/>
  <cp:lastModifiedBy>Martha Benham</cp:lastModifiedBy>
  <cp:revision>3</cp:revision>
  <dcterms:created xsi:type="dcterms:W3CDTF">2023-09-18T21:42:00Z</dcterms:created>
  <dcterms:modified xsi:type="dcterms:W3CDTF">2024-09-26T19:57:00Z</dcterms:modified>
</cp:coreProperties>
</file>